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D34" w:rsidRPr="00AD7DCB" w:rsidRDefault="00180D34" w:rsidP="006133BD">
      <w:pPr>
        <w:spacing w:after="600"/>
        <w:ind w:firstLine="567"/>
        <w:jc w:val="center"/>
        <w:rPr>
          <w:b/>
          <w:sz w:val="32"/>
          <w:szCs w:val="32"/>
        </w:rPr>
      </w:pPr>
      <w:r w:rsidRPr="00AD7DCB">
        <w:rPr>
          <w:b/>
          <w:sz w:val="32"/>
          <w:szCs w:val="32"/>
        </w:rPr>
        <w:t>Белорусский национальный технический университет</w:t>
      </w:r>
    </w:p>
    <w:tbl>
      <w:tblPr>
        <w:tblW w:w="6664" w:type="dxa"/>
        <w:tblInd w:w="2943" w:type="dxa"/>
        <w:tblLook w:val="01E0" w:firstRow="1" w:lastRow="1" w:firstColumn="1" w:lastColumn="1" w:noHBand="0" w:noVBand="0"/>
      </w:tblPr>
      <w:tblGrid>
        <w:gridCol w:w="1560"/>
        <w:gridCol w:w="5104"/>
      </w:tblGrid>
      <w:tr w:rsidR="00AD7DCB" w:rsidRPr="00EC1984" w:rsidTr="00550661">
        <w:tc>
          <w:tcPr>
            <w:tcW w:w="1560" w:type="dxa"/>
          </w:tcPr>
          <w:p w:rsidR="00AD7DCB" w:rsidRPr="00EC1984" w:rsidRDefault="00AD7DCB" w:rsidP="006133BD">
            <w:pPr>
              <w:spacing w:line="288" w:lineRule="auto"/>
              <w:ind w:firstLine="567"/>
              <w:rPr>
                <w:i/>
                <w:sz w:val="24"/>
                <w:szCs w:val="24"/>
              </w:rPr>
            </w:pPr>
          </w:p>
        </w:tc>
        <w:tc>
          <w:tcPr>
            <w:tcW w:w="5104" w:type="dxa"/>
          </w:tcPr>
          <w:p w:rsidR="00AD7DCB" w:rsidRPr="00EC1984" w:rsidRDefault="00AD7DCB" w:rsidP="00550661">
            <w:pPr>
              <w:spacing w:line="288" w:lineRule="auto"/>
              <w:rPr>
                <w:b/>
                <w:sz w:val="28"/>
                <w:szCs w:val="28"/>
              </w:rPr>
            </w:pPr>
            <w:r w:rsidRPr="00EC1984">
              <w:rPr>
                <w:b/>
                <w:sz w:val="28"/>
                <w:szCs w:val="28"/>
              </w:rPr>
              <w:t>УТВЕРЖДАЮ</w:t>
            </w:r>
          </w:p>
          <w:p w:rsidR="00BE4533" w:rsidRPr="00EF6C40" w:rsidRDefault="00550661" w:rsidP="00BE4533">
            <w:pPr>
              <w:spacing w:line="288" w:lineRule="auto"/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работе Белорусского национального</w:t>
            </w:r>
            <w:r w:rsidR="00803E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технического университета</w:t>
            </w:r>
          </w:p>
          <w:p w:rsidR="00BE4533" w:rsidRDefault="00BE4533" w:rsidP="00BE4533">
            <w:pPr>
              <w:spacing w:before="120" w:line="288" w:lineRule="auto"/>
              <w:ind w:left="-41"/>
              <w:rPr>
                <w:sz w:val="28"/>
                <w:szCs w:val="28"/>
              </w:rPr>
            </w:pPr>
            <w:r w:rsidRPr="00EC198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А.Г. </w:t>
            </w:r>
            <w:proofErr w:type="spellStart"/>
            <w:r>
              <w:rPr>
                <w:sz w:val="28"/>
                <w:szCs w:val="28"/>
              </w:rPr>
              <w:t>Баханович</w:t>
            </w:r>
            <w:proofErr w:type="spellEnd"/>
          </w:p>
          <w:p w:rsidR="00550661" w:rsidRDefault="00550661" w:rsidP="00550661">
            <w:pPr>
              <w:spacing w:line="288" w:lineRule="auto"/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__________201</w:t>
            </w:r>
            <w:r w:rsidR="00623764">
              <w:rPr>
                <w:sz w:val="28"/>
                <w:szCs w:val="28"/>
              </w:rPr>
              <w:t>8</w:t>
            </w:r>
          </w:p>
          <w:p w:rsidR="00BE4533" w:rsidRPr="00EC1984" w:rsidRDefault="00BE4533" w:rsidP="00BE4533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EC1984">
              <w:rPr>
                <w:sz w:val="28"/>
                <w:szCs w:val="28"/>
              </w:rPr>
              <w:t>Регистрационный № УД-</w:t>
            </w:r>
            <w:r w:rsidR="007F0C53">
              <w:rPr>
                <w:sz w:val="28"/>
                <w:szCs w:val="28"/>
              </w:rPr>
              <w:t>АТФ18-118</w:t>
            </w:r>
            <w:r w:rsidR="00803EF2">
              <w:rPr>
                <w:sz w:val="28"/>
                <w:szCs w:val="28"/>
              </w:rPr>
              <w:t>/</w:t>
            </w:r>
            <w:r w:rsidR="00550661">
              <w:rPr>
                <w:sz w:val="28"/>
                <w:szCs w:val="28"/>
              </w:rPr>
              <w:t>уч</w:t>
            </w:r>
            <w:r>
              <w:rPr>
                <w:sz w:val="28"/>
                <w:szCs w:val="28"/>
              </w:rPr>
              <w:t>.</w:t>
            </w:r>
          </w:p>
          <w:p w:rsidR="00AD7DCB" w:rsidRPr="00490BF0" w:rsidRDefault="00AD7DCB" w:rsidP="007F5F72">
            <w:pPr>
              <w:spacing w:line="288" w:lineRule="auto"/>
              <w:ind w:left="-41" w:firstLine="75"/>
              <w:rPr>
                <w:sz w:val="28"/>
                <w:szCs w:val="28"/>
              </w:rPr>
            </w:pPr>
          </w:p>
        </w:tc>
      </w:tr>
    </w:tbl>
    <w:p w:rsidR="00AD7DCB" w:rsidRDefault="00AD7DCB" w:rsidP="006133BD">
      <w:pPr>
        <w:spacing w:line="288" w:lineRule="auto"/>
        <w:ind w:left="-41" w:firstLine="567"/>
        <w:rPr>
          <w:b/>
          <w:sz w:val="28"/>
          <w:szCs w:val="28"/>
        </w:rPr>
      </w:pPr>
    </w:p>
    <w:p w:rsidR="00CF3A5F" w:rsidRDefault="00CF3A5F" w:rsidP="006133BD">
      <w:pPr>
        <w:spacing w:line="288" w:lineRule="auto"/>
        <w:ind w:firstLine="567"/>
        <w:jc w:val="center"/>
        <w:rPr>
          <w:sz w:val="28"/>
        </w:rPr>
      </w:pPr>
    </w:p>
    <w:p w:rsidR="0028642D" w:rsidRPr="00AD7DCB" w:rsidRDefault="0028642D" w:rsidP="006133BD">
      <w:pPr>
        <w:pStyle w:val="1"/>
        <w:spacing w:before="1080" w:after="480"/>
        <w:ind w:firstLine="567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_Toc241288068"/>
      <w:r w:rsidRPr="00AD7DCB">
        <w:rPr>
          <w:rFonts w:ascii="Times New Roman" w:hAnsi="Times New Roman"/>
          <w:b/>
          <w:bCs/>
          <w:sz w:val="40"/>
          <w:szCs w:val="40"/>
        </w:rPr>
        <w:t>ОСНОВЫ ТЕОРИИ ТРАНСПОРТНЫХ ПРОЦЕССОВ И СИСТЕМ</w:t>
      </w:r>
      <w:bookmarkEnd w:id="0"/>
    </w:p>
    <w:p w:rsidR="00502C9A" w:rsidRPr="00245E25" w:rsidRDefault="00502C9A" w:rsidP="007F5F72">
      <w:pPr>
        <w:jc w:val="center"/>
        <w:rPr>
          <w:b/>
          <w:sz w:val="28"/>
        </w:rPr>
      </w:pPr>
      <w:r w:rsidRPr="00245E25">
        <w:rPr>
          <w:b/>
          <w:sz w:val="28"/>
        </w:rPr>
        <w:t xml:space="preserve">Учебная программа учреждения высшего образования </w:t>
      </w:r>
      <w:r w:rsidRPr="00245E25">
        <w:rPr>
          <w:b/>
          <w:sz w:val="28"/>
        </w:rPr>
        <w:br/>
        <w:t>по учебной дисциплине для специальност</w:t>
      </w:r>
      <w:r w:rsidR="00245E25" w:rsidRPr="00245E25">
        <w:rPr>
          <w:b/>
          <w:sz w:val="28"/>
        </w:rPr>
        <w:t>ей</w:t>
      </w:r>
      <w:r w:rsidR="00245E25">
        <w:rPr>
          <w:b/>
          <w:sz w:val="28"/>
        </w:rPr>
        <w:t>:</w:t>
      </w:r>
    </w:p>
    <w:tbl>
      <w:tblPr>
        <w:tblStyle w:val="af0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971"/>
      </w:tblGrid>
      <w:tr w:rsidR="00245E25" w:rsidTr="00550661">
        <w:tc>
          <w:tcPr>
            <w:tcW w:w="1526" w:type="dxa"/>
          </w:tcPr>
          <w:p w:rsidR="00245E25" w:rsidRDefault="00245E25" w:rsidP="007F5F72">
            <w:pPr>
              <w:rPr>
                <w:b/>
                <w:sz w:val="28"/>
                <w:szCs w:val="28"/>
              </w:rPr>
            </w:pPr>
            <w:r w:rsidRPr="00245E25">
              <w:rPr>
                <w:b/>
                <w:sz w:val="28"/>
                <w:szCs w:val="28"/>
              </w:rPr>
              <w:t>1-44 01 01</w:t>
            </w:r>
          </w:p>
        </w:tc>
        <w:tc>
          <w:tcPr>
            <w:tcW w:w="7971" w:type="dxa"/>
          </w:tcPr>
          <w:p w:rsidR="00245E25" w:rsidRDefault="00245E25" w:rsidP="007F5F72">
            <w:pPr>
              <w:ind w:firstLine="33"/>
              <w:jc w:val="both"/>
              <w:rPr>
                <w:b/>
                <w:sz w:val="28"/>
                <w:szCs w:val="28"/>
              </w:rPr>
            </w:pPr>
            <w:r w:rsidRPr="00245E25">
              <w:rPr>
                <w:b/>
                <w:sz w:val="28"/>
                <w:szCs w:val="28"/>
              </w:rPr>
              <w:t>Организация перевозок и управление на</w:t>
            </w:r>
            <w:r w:rsidR="007F5F72">
              <w:rPr>
                <w:b/>
                <w:sz w:val="28"/>
                <w:szCs w:val="28"/>
              </w:rPr>
              <w:t xml:space="preserve"> </w:t>
            </w:r>
            <w:r w:rsidRPr="00245E25">
              <w:rPr>
                <w:b/>
                <w:sz w:val="28"/>
                <w:szCs w:val="28"/>
              </w:rPr>
              <w:t>автомобильном и городском транспорте;</w:t>
            </w:r>
          </w:p>
        </w:tc>
      </w:tr>
      <w:tr w:rsidR="00245E25" w:rsidTr="00550661">
        <w:tc>
          <w:tcPr>
            <w:tcW w:w="1526" w:type="dxa"/>
          </w:tcPr>
          <w:p w:rsidR="00245E25" w:rsidRDefault="00245E25" w:rsidP="007F5F72">
            <w:pPr>
              <w:rPr>
                <w:b/>
                <w:sz w:val="28"/>
                <w:szCs w:val="28"/>
              </w:rPr>
            </w:pPr>
            <w:r w:rsidRPr="00245E25">
              <w:rPr>
                <w:b/>
                <w:sz w:val="28"/>
                <w:szCs w:val="28"/>
              </w:rPr>
              <w:t>1-44 01 02</w:t>
            </w:r>
          </w:p>
        </w:tc>
        <w:tc>
          <w:tcPr>
            <w:tcW w:w="7971" w:type="dxa"/>
          </w:tcPr>
          <w:p w:rsidR="00245E25" w:rsidRDefault="00245E25" w:rsidP="007F5F72">
            <w:pPr>
              <w:ind w:firstLine="33"/>
              <w:rPr>
                <w:b/>
                <w:sz w:val="28"/>
                <w:szCs w:val="28"/>
              </w:rPr>
            </w:pPr>
            <w:r w:rsidRPr="00245E25">
              <w:rPr>
                <w:b/>
                <w:sz w:val="28"/>
                <w:szCs w:val="28"/>
              </w:rPr>
              <w:t>Организация дорожного движения</w:t>
            </w:r>
          </w:p>
        </w:tc>
      </w:tr>
    </w:tbl>
    <w:p w:rsidR="00053657" w:rsidRDefault="00053657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7F5F72" w:rsidRDefault="007F5F72" w:rsidP="007F5F72">
      <w:pPr>
        <w:jc w:val="center"/>
        <w:rPr>
          <w:sz w:val="28"/>
        </w:rPr>
      </w:pPr>
    </w:p>
    <w:p w:rsidR="00053657" w:rsidRPr="00053657" w:rsidRDefault="00053657" w:rsidP="007F5F72">
      <w:pPr>
        <w:spacing w:before="1440"/>
        <w:jc w:val="center"/>
        <w:rPr>
          <w:sz w:val="28"/>
        </w:rPr>
      </w:pPr>
      <w:r>
        <w:rPr>
          <w:sz w:val="28"/>
        </w:rPr>
        <w:t>201</w:t>
      </w:r>
      <w:r w:rsidR="00623764">
        <w:rPr>
          <w:sz w:val="28"/>
        </w:rPr>
        <w:t>8</w:t>
      </w:r>
      <w:r>
        <w:rPr>
          <w:sz w:val="28"/>
        </w:rPr>
        <w:t xml:space="preserve"> г.</w:t>
      </w:r>
    </w:p>
    <w:p w:rsidR="00053657" w:rsidRDefault="00053657" w:rsidP="006133BD">
      <w:pPr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50661" w:rsidRDefault="00550661" w:rsidP="00DE7CA7">
      <w:pPr>
        <w:rPr>
          <w:b/>
          <w:sz w:val="28"/>
          <w:szCs w:val="28"/>
        </w:rPr>
      </w:pPr>
      <w:r w:rsidRPr="0091650A">
        <w:rPr>
          <w:sz w:val="28"/>
          <w:szCs w:val="28"/>
        </w:rPr>
        <w:lastRenderedPageBreak/>
        <w:t xml:space="preserve">Учебная программа </w:t>
      </w:r>
      <w:r>
        <w:rPr>
          <w:sz w:val="28"/>
          <w:szCs w:val="28"/>
        </w:rPr>
        <w:t xml:space="preserve">составлена на основе образовательного стандарта </w:t>
      </w:r>
      <w:r>
        <w:rPr>
          <w:sz w:val="28"/>
          <w:szCs w:val="28"/>
        </w:rPr>
        <w:br/>
        <w:t>ОСВО 1-44 01 01-2013</w:t>
      </w:r>
      <w:r w:rsidR="008B7B6B">
        <w:rPr>
          <w:sz w:val="28"/>
          <w:szCs w:val="28"/>
        </w:rPr>
        <w:t>, ОСВО 1-44 01 02-2013</w:t>
      </w:r>
    </w:p>
    <w:p w:rsidR="00053657" w:rsidRPr="00053657" w:rsidRDefault="00053657" w:rsidP="00DE7CA7">
      <w:pPr>
        <w:spacing w:before="120"/>
        <w:rPr>
          <w:i/>
          <w:sz w:val="28"/>
          <w:szCs w:val="28"/>
        </w:rPr>
      </w:pPr>
      <w:r w:rsidRPr="00053657">
        <w:rPr>
          <w:b/>
          <w:sz w:val="28"/>
          <w:szCs w:val="28"/>
        </w:rPr>
        <w:t xml:space="preserve">СОСТАВИТЕЛИ: </w:t>
      </w:r>
    </w:p>
    <w:p w:rsidR="00053657" w:rsidRDefault="00053657" w:rsidP="00DE7CA7">
      <w:pPr>
        <w:jc w:val="both"/>
        <w:rPr>
          <w:sz w:val="28"/>
        </w:rPr>
      </w:pPr>
      <w:r w:rsidRPr="004B078D">
        <w:rPr>
          <w:b/>
          <w:sz w:val="28"/>
          <w:szCs w:val="28"/>
        </w:rPr>
        <w:t>А.Я. Андреев</w:t>
      </w:r>
      <w:r>
        <w:rPr>
          <w:sz w:val="28"/>
          <w:szCs w:val="28"/>
        </w:rPr>
        <w:t>,</w:t>
      </w:r>
      <w:r w:rsidRPr="0028642D">
        <w:rPr>
          <w:sz w:val="28"/>
          <w:szCs w:val="28"/>
        </w:rPr>
        <w:t xml:space="preserve"> </w:t>
      </w:r>
      <w:r>
        <w:rPr>
          <w:sz w:val="28"/>
        </w:rPr>
        <w:t>доцент кафедры «</w:t>
      </w:r>
      <w:r w:rsidR="008D1205">
        <w:rPr>
          <w:sz w:val="28"/>
          <w:szCs w:val="28"/>
        </w:rPr>
        <w:t>Транспортные системы и технологии</w:t>
      </w:r>
      <w:r>
        <w:rPr>
          <w:sz w:val="28"/>
          <w:szCs w:val="28"/>
        </w:rPr>
        <w:t>»</w:t>
      </w:r>
      <w:r>
        <w:rPr>
          <w:sz w:val="28"/>
        </w:rPr>
        <w:t xml:space="preserve"> Белорусского национального технического университета</w:t>
      </w:r>
      <w:r w:rsidRPr="000C6F4D">
        <w:rPr>
          <w:sz w:val="28"/>
        </w:rPr>
        <w:t xml:space="preserve">, </w:t>
      </w:r>
      <w:r>
        <w:rPr>
          <w:sz w:val="28"/>
        </w:rPr>
        <w:t>кандидат военных наук</w:t>
      </w:r>
      <w:r w:rsidRPr="000C6F4D">
        <w:rPr>
          <w:sz w:val="28"/>
        </w:rPr>
        <w:t xml:space="preserve">, </w:t>
      </w:r>
      <w:r>
        <w:rPr>
          <w:sz w:val="28"/>
        </w:rPr>
        <w:t>доцент</w:t>
      </w:r>
      <w:r w:rsidRPr="000C6F4D">
        <w:rPr>
          <w:sz w:val="28"/>
        </w:rPr>
        <w:t>;</w:t>
      </w:r>
    </w:p>
    <w:p w:rsidR="00053657" w:rsidRPr="000C6F4D" w:rsidRDefault="00053657" w:rsidP="004B078D">
      <w:pPr>
        <w:jc w:val="both"/>
        <w:rPr>
          <w:sz w:val="28"/>
        </w:rPr>
      </w:pPr>
      <w:r w:rsidRPr="004B078D">
        <w:rPr>
          <w:b/>
          <w:sz w:val="28"/>
          <w:szCs w:val="28"/>
        </w:rPr>
        <w:t xml:space="preserve">В.Н. </w:t>
      </w:r>
      <w:proofErr w:type="spellStart"/>
      <w:r w:rsidRPr="004B078D">
        <w:rPr>
          <w:b/>
          <w:sz w:val="28"/>
          <w:szCs w:val="28"/>
        </w:rPr>
        <w:t>Седюкевич</w:t>
      </w:r>
      <w:proofErr w:type="spellEnd"/>
      <w:r w:rsidRPr="0028642D">
        <w:rPr>
          <w:sz w:val="28"/>
          <w:szCs w:val="28"/>
        </w:rPr>
        <w:t xml:space="preserve">, </w:t>
      </w:r>
      <w:r>
        <w:rPr>
          <w:sz w:val="28"/>
        </w:rPr>
        <w:t>доцент кафедры «</w:t>
      </w:r>
      <w:r w:rsidR="008A6050">
        <w:rPr>
          <w:sz w:val="28"/>
          <w:szCs w:val="28"/>
        </w:rPr>
        <w:t>Транспортные системы и технологии»</w:t>
      </w:r>
      <w:r>
        <w:rPr>
          <w:sz w:val="28"/>
        </w:rPr>
        <w:t xml:space="preserve"> Белорусского национального технического университета</w:t>
      </w:r>
      <w:r w:rsidRPr="000C6F4D">
        <w:rPr>
          <w:sz w:val="28"/>
        </w:rPr>
        <w:t xml:space="preserve">, </w:t>
      </w:r>
      <w:r>
        <w:rPr>
          <w:sz w:val="28"/>
        </w:rPr>
        <w:t xml:space="preserve">кандидат </w:t>
      </w:r>
      <w:r w:rsidR="0037337A">
        <w:rPr>
          <w:sz w:val="28"/>
        </w:rPr>
        <w:t>технических</w:t>
      </w:r>
      <w:r>
        <w:rPr>
          <w:sz w:val="28"/>
        </w:rPr>
        <w:t xml:space="preserve"> наук</w:t>
      </w:r>
      <w:r w:rsidRPr="000C6F4D">
        <w:rPr>
          <w:sz w:val="28"/>
        </w:rPr>
        <w:t xml:space="preserve">, </w:t>
      </w:r>
      <w:r>
        <w:rPr>
          <w:sz w:val="28"/>
        </w:rPr>
        <w:t>доцент</w:t>
      </w:r>
      <w:r w:rsidR="0037337A">
        <w:rPr>
          <w:sz w:val="28"/>
        </w:rPr>
        <w:t>.</w:t>
      </w:r>
    </w:p>
    <w:p w:rsidR="00053657" w:rsidRDefault="00053657" w:rsidP="006133BD">
      <w:pPr>
        <w:ind w:firstLine="567"/>
        <w:rPr>
          <w:sz w:val="28"/>
          <w:szCs w:val="28"/>
        </w:rPr>
      </w:pPr>
    </w:p>
    <w:p w:rsidR="00DE7CA7" w:rsidRPr="00DE7CA7" w:rsidRDefault="00DE7CA7" w:rsidP="00DE7CA7">
      <w:pPr>
        <w:pStyle w:val="7"/>
        <w:rPr>
          <w:sz w:val="28"/>
          <w:szCs w:val="28"/>
        </w:rPr>
      </w:pPr>
      <w:r w:rsidRPr="00DE7CA7">
        <w:rPr>
          <w:sz w:val="28"/>
          <w:szCs w:val="28"/>
        </w:rPr>
        <w:t>РЕЦЕНЗЕНТЫ:</w:t>
      </w:r>
    </w:p>
    <w:p w:rsidR="00DE7CA7" w:rsidRPr="0060530A" w:rsidRDefault="00DE7CA7" w:rsidP="00DE7CA7"/>
    <w:p w:rsidR="00DE7CA7" w:rsidRDefault="008D1205" w:rsidP="00DE7CA7">
      <w:pPr>
        <w:pStyle w:val="a7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Д.М.Антюшеня</w:t>
      </w:r>
      <w:proofErr w:type="spellEnd"/>
      <w:r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</w:rPr>
        <w:t>доцент кафедры «Экономика и логистика» АТФ Белорусского национального университета, кандидат экономических наук, доцент</w:t>
      </w:r>
    </w:p>
    <w:p w:rsidR="008D1205" w:rsidRPr="008D1205" w:rsidRDefault="008D1205" w:rsidP="00DE7CA7">
      <w:pPr>
        <w:pStyle w:val="a7"/>
        <w:rPr>
          <w:rFonts w:ascii="Times New Roman" w:hAnsi="Times New Roman"/>
        </w:rPr>
      </w:pPr>
      <w:proofErr w:type="spellStart"/>
      <w:r w:rsidRPr="008D1205">
        <w:rPr>
          <w:rFonts w:ascii="Times New Roman" w:hAnsi="Times New Roman"/>
          <w:b/>
        </w:rPr>
        <w:t>Д.В.Мозалевский</w:t>
      </w:r>
      <w:proofErr w:type="spellEnd"/>
      <w:r>
        <w:rPr>
          <w:rFonts w:ascii="Times New Roman" w:hAnsi="Times New Roman"/>
        </w:rPr>
        <w:t>, старший научный сотрудник НИЦ дорожного движения филиала БНТУ «Научно-исследовательская часть»</w:t>
      </w:r>
    </w:p>
    <w:p w:rsidR="00DE7CA7" w:rsidRDefault="00DE7CA7" w:rsidP="006133BD">
      <w:pPr>
        <w:pStyle w:val="7"/>
        <w:ind w:firstLine="567"/>
        <w:rPr>
          <w:sz w:val="28"/>
          <w:szCs w:val="28"/>
        </w:rPr>
      </w:pPr>
    </w:p>
    <w:p w:rsidR="0037337A" w:rsidRPr="0037337A" w:rsidRDefault="0037337A" w:rsidP="00DE7CA7">
      <w:pPr>
        <w:pStyle w:val="7"/>
        <w:rPr>
          <w:sz w:val="28"/>
          <w:szCs w:val="28"/>
        </w:rPr>
      </w:pPr>
      <w:proofErr w:type="gramStart"/>
      <w:r w:rsidRPr="0037337A">
        <w:rPr>
          <w:sz w:val="28"/>
          <w:szCs w:val="28"/>
        </w:rPr>
        <w:t>РЕКОМЕНДОВАНА</w:t>
      </w:r>
      <w:proofErr w:type="gramEnd"/>
      <w:r w:rsidRPr="0037337A">
        <w:rPr>
          <w:sz w:val="28"/>
          <w:szCs w:val="28"/>
        </w:rPr>
        <w:t xml:space="preserve">  К УТВЕРЖДЕНИЮ:</w:t>
      </w:r>
    </w:p>
    <w:p w:rsidR="0037337A" w:rsidRPr="00C80FA1" w:rsidRDefault="0037337A" w:rsidP="006133BD">
      <w:pPr>
        <w:pStyle w:val="21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37337A" w:rsidRPr="0037337A" w:rsidRDefault="0037337A" w:rsidP="00DE7CA7">
      <w:pPr>
        <w:pStyle w:val="2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Кафедрой </w:t>
      </w:r>
      <w:r w:rsidRPr="0037337A">
        <w:rPr>
          <w:rFonts w:ascii="Times New Roman" w:hAnsi="Times New Roman"/>
        </w:rPr>
        <w:t>«</w:t>
      </w:r>
      <w:r w:rsidR="00550661">
        <w:rPr>
          <w:rFonts w:ascii="Times New Roman" w:hAnsi="Times New Roman"/>
        </w:rPr>
        <w:t>Транспортных систем и технологий</w:t>
      </w:r>
      <w:r w:rsidRPr="0037337A">
        <w:rPr>
          <w:rFonts w:ascii="Times New Roman" w:hAnsi="Times New Roman"/>
        </w:rPr>
        <w:t>»</w:t>
      </w:r>
      <w:r>
        <w:rPr>
          <w:rFonts w:ascii="Times New Roman" w:hAnsi="Times New Roman"/>
          <w:i/>
        </w:rPr>
        <w:t xml:space="preserve"> </w:t>
      </w:r>
      <w:r w:rsidRPr="00C45626">
        <w:rPr>
          <w:rFonts w:ascii="Times New Roman" w:hAnsi="Times New Roman"/>
        </w:rPr>
        <w:t>Белорусского национального технического университета</w:t>
      </w:r>
      <w:r>
        <w:rPr>
          <w:rFonts w:ascii="Times New Roman" w:hAnsi="Times New Roman"/>
        </w:rPr>
        <w:t xml:space="preserve"> (</w:t>
      </w:r>
      <w:r w:rsidRPr="0037337A">
        <w:rPr>
          <w:rFonts w:ascii="Times New Roman" w:hAnsi="Times New Roman"/>
          <w:szCs w:val="28"/>
        </w:rPr>
        <w:t>протокол №</w:t>
      </w:r>
      <w:r w:rsidR="00803EF2">
        <w:rPr>
          <w:rFonts w:ascii="Times New Roman" w:hAnsi="Times New Roman"/>
          <w:szCs w:val="28"/>
        </w:rPr>
        <w:t xml:space="preserve"> </w:t>
      </w:r>
      <w:r w:rsidR="00550661">
        <w:rPr>
          <w:rFonts w:ascii="Times New Roman" w:hAnsi="Times New Roman"/>
          <w:szCs w:val="28"/>
        </w:rPr>
        <w:t>1</w:t>
      </w:r>
      <w:r w:rsidRPr="0037337A">
        <w:rPr>
          <w:rFonts w:ascii="Times New Roman" w:hAnsi="Times New Roman"/>
          <w:szCs w:val="28"/>
        </w:rPr>
        <w:t xml:space="preserve"> от </w:t>
      </w:r>
      <w:r w:rsidR="00550661">
        <w:rPr>
          <w:rFonts w:ascii="Times New Roman" w:hAnsi="Times New Roman"/>
          <w:szCs w:val="28"/>
        </w:rPr>
        <w:t>06</w:t>
      </w:r>
      <w:r w:rsidR="00803EF2">
        <w:rPr>
          <w:rFonts w:ascii="Times New Roman" w:hAnsi="Times New Roman"/>
          <w:szCs w:val="28"/>
        </w:rPr>
        <w:t>.0</w:t>
      </w:r>
      <w:r w:rsidR="00550661">
        <w:rPr>
          <w:rFonts w:ascii="Times New Roman" w:hAnsi="Times New Roman"/>
          <w:szCs w:val="28"/>
        </w:rPr>
        <w:t>9</w:t>
      </w:r>
      <w:r w:rsidR="00803EF2">
        <w:rPr>
          <w:rFonts w:ascii="Times New Roman" w:hAnsi="Times New Roman"/>
          <w:szCs w:val="28"/>
        </w:rPr>
        <w:t>.201</w:t>
      </w:r>
      <w:r w:rsidR="00550661">
        <w:rPr>
          <w:rFonts w:ascii="Times New Roman" w:hAnsi="Times New Roman"/>
          <w:szCs w:val="28"/>
        </w:rPr>
        <w:t>7</w:t>
      </w:r>
      <w:r w:rsidR="00803EF2">
        <w:rPr>
          <w:rFonts w:ascii="Times New Roman" w:hAnsi="Times New Roman"/>
          <w:szCs w:val="28"/>
        </w:rPr>
        <w:t>г.</w:t>
      </w:r>
      <w:r w:rsidRPr="0037337A">
        <w:rPr>
          <w:rFonts w:ascii="Times New Roman" w:hAnsi="Times New Roman"/>
          <w:szCs w:val="28"/>
        </w:rPr>
        <w:t>)</w:t>
      </w:r>
    </w:p>
    <w:p w:rsidR="0037337A" w:rsidRPr="0037337A" w:rsidRDefault="0037337A" w:rsidP="006133BD">
      <w:pPr>
        <w:pStyle w:val="21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37337A" w:rsidRDefault="0037337A" w:rsidP="00DE7CA7">
      <w:pPr>
        <w:jc w:val="both"/>
        <w:rPr>
          <w:sz w:val="28"/>
          <w:szCs w:val="28"/>
        </w:rPr>
      </w:pPr>
      <w:r w:rsidRPr="0037337A">
        <w:rPr>
          <w:sz w:val="28"/>
          <w:szCs w:val="28"/>
        </w:rPr>
        <w:t>Заведующий кафедрой</w:t>
      </w:r>
      <w:r w:rsidRPr="0037337A">
        <w:rPr>
          <w:sz w:val="28"/>
          <w:szCs w:val="28"/>
        </w:rPr>
        <w:tab/>
      </w:r>
      <w:r w:rsidRPr="0037337A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37337A">
        <w:rPr>
          <w:sz w:val="28"/>
          <w:szCs w:val="28"/>
        </w:rPr>
        <w:t xml:space="preserve">______________  </w:t>
      </w:r>
      <w:r w:rsidRPr="0037337A">
        <w:rPr>
          <w:sz w:val="28"/>
          <w:szCs w:val="28"/>
        </w:rPr>
        <w:tab/>
      </w:r>
      <w:r w:rsidR="00550661">
        <w:rPr>
          <w:sz w:val="28"/>
          <w:szCs w:val="28"/>
        </w:rPr>
        <w:t>С.А.</w:t>
      </w:r>
      <w:r>
        <w:rPr>
          <w:sz w:val="28"/>
          <w:szCs w:val="28"/>
        </w:rPr>
        <w:t xml:space="preserve"> </w:t>
      </w:r>
      <w:r w:rsidR="00550661">
        <w:rPr>
          <w:sz w:val="28"/>
          <w:szCs w:val="28"/>
        </w:rPr>
        <w:t>Рынкевич</w:t>
      </w:r>
    </w:p>
    <w:p w:rsidR="0037337A" w:rsidRPr="008E0BC1" w:rsidRDefault="0037337A" w:rsidP="00DE7CA7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Методической комиссией</w:t>
      </w:r>
      <w:r w:rsidRPr="008E0BC1">
        <w:rPr>
          <w:sz w:val="28"/>
          <w:szCs w:val="28"/>
        </w:rPr>
        <w:t xml:space="preserve"> </w:t>
      </w:r>
      <w:r w:rsidRPr="00652B12">
        <w:rPr>
          <w:sz w:val="28"/>
          <w:szCs w:val="28"/>
        </w:rPr>
        <w:t>автотракторного факультета</w:t>
      </w:r>
      <w:r>
        <w:rPr>
          <w:sz w:val="28"/>
          <w:szCs w:val="28"/>
        </w:rPr>
        <w:t xml:space="preserve"> Белорусского</w:t>
      </w:r>
      <w:r w:rsidR="00F53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национального технического университета </w:t>
      </w:r>
      <w:r w:rsidRPr="008E0BC1">
        <w:rPr>
          <w:sz w:val="28"/>
          <w:szCs w:val="28"/>
        </w:rPr>
        <w:t>(протокол №</w:t>
      </w:r>
      <w:r w:rsidR="00803EF2">
        <w:rPr>
          <w:sz w:val="28"/>
          <w:szCs w:val="28"/>
        </w:rPr>
        <w:t xml:space="preserve"> </w:t>
      </w:r>
      <w:r w:rsidR="00F53555">
        <w:rPr>
          <w:sz w:val="28"/>
          <w:szCs w:val="28"/>
        </w:rPr>
        <w:t>__ от ___._____</w:t>
      </w:r>
      <w:r w:rsidR="00803EF2">
        <w:rPr>
          <w:sz w:val="28"/>
          <w:szCs w:val="28"/>
        </w:rPr>
        <w:t>.201</w:t>
      </w:r>
      <w:r w:rsidR="003657A9">
        <w:rPr>
          <w:sz w:val="28"/>
          <w:szCs w:val="28"/>
        </w:rPr>
        <w:t xml:space="preserve"> </w:t>
      </w:r>
      <w:r w:rsidR="00803EF2">
        <w:rPr>
          <w:sz w:val="28"/>
          <w:szCs w:val="28"/>
        </w:rPr>
        <w:t>г.</w:t>
      </w:r>
      <w:r w:rsidRPr="008E0BC1">
        <w:rPr>
          <w:sz w:val="28"/>
          <w:szCs w:val="28"/>
        </w:rPr>
        <w:t>)</w:t>
      </w:r>
    </w:p>
    <w:p w:rsidR="0037337A" w:rsidRPr="00C80FA1" w:rsidRDefault="0037337A" w:rsidP="006133BD">
      <w:pPr>
        <w:pStyle w:val="21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490BF0" w:rsidRDefault="0037337A" w:rsidP="00DE7CA7">
      <w:pPr>
        <w:pStyle w:val="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</w:t>
      </w:r>
      <w:proofErr w:type="gramStart"/>
      <w:r>
        <w:rPr>
          <w:rFonts w:ascii="Times New Roman" w:hAnsi="Times New Roman"/>
        </w:rPr>
        <w:t>методической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37337A" w:rsidRDefault="00490BF0" w:rsidP="00DE7CA7">
      <w:pPr>
        <w:pStyle w:val="2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комиссии                                   </w:t>
      </w:r>
      <w:r w:rsidR="0037337A">
        <w:rPr>
          <w:rFonts w:ascii="Times New Roman" w:hAnsi="Times New Roman"/>
        </w:rPr>
        <w:t>________________</w:t>
      </w:r>
      <w:r w:rsidR="0037337A">
        <w:rPr>
          <w:rFonts w:ascii="Times New Roman" w:hAnsi="Times New Roman"/>
        </w:rPr>
        <w:tab/>
      </w:r>
      <w:r w:rsidR="0037337A">
        <w:rPr>
          <w:rFonts w:ascii="Times New Roman" w:hAnsi="Times New Roman"/>
        </w:rPr>
        <w:tab/>
      </w:r>
      <w:proofErr w:type="spellStart"/>
      <w:r w:rsidRPr="00490BF0">
        <w:rPr>
          <w:rFonts w:ascii="Times New Roman" w:hAnsi="Times New Roman"/>
          <w:szCs w:val="28"/>
        </w:rPr>
        <w:t>С.А.Сидоров</w:t>
      </w:r>
      <w:proofErr w:type="spellEnd"/>
    </w:p>
    <w:p w:rsidR="00F53555" w:rsidRDefault="00F53555" w:rsidP="006133BD">
      <w:pPr>
        <w:pStyle w:val="21"/>
        <w:ind w:firstLine="567"/>
        <w:jc w:val="both"/>
        <w:rPr>
          <w:rFonts w:ascii="Times New Roman" w:hAnsi="Times New Roman"/>
          <w:szCs w:val="28"/>
        </w:rPr>
      </w:pPr>
    </w:p>
    <w:p w:rsidR="00F53555" w:rsidRPr="00F53555" w:rsidRDefault="00F53555" w:rsidP="00DE7CA7">
      <w:pPr>
        <w:pStyle w:val="2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Научно-</w:t>
      </w:r>
      <w:r w:rsidRPr="00F53555">
        <w:rPr>
          <w:rFonts w:ascii="Times New Roman" w:hAnsi="Times New Roman"/>
          <w:szCs w:val="28"/>
        </w:rPr>
        <w:t>методическим советом Белорусского национального технического университета (протокол № __ от ___._____.201</w:t>
      </w:r>
      <w:r w:rsidR="003657A9">
        <w:rPr>
          <w:rFonts w:ascii="Times New Roman" w:hAnsi="Times New Roman"/>
          <w:szCs w:val="28"/>
        </w:rPr>
        <w:t xml:space="preserve"> </w:t>
      </w:r>
      <w:r w:rsidRPr="00F53555">
        <w:rPr>
          <w:rFonts w:ascii="Times New Roman" w:hAnsi="Times New Roman"/>
          <w:szCs w:val="28"/>
        </w:rPr>
        <w:t>г.)</w:t>
      </w:r>
    </w:p>
    <w:p w:rsidR="00317F93" w:rsidRPr="00F53555" w:rsidRDefault="00317F93">
      <w:pPr>
        <w:rPr>
          <w:b/>
          <w:caps/>
          <w:sz w:val="28"/>
        </w:rPr>
      </w:pPr>
      <w:r w:rsidRPr="00F53555">
        <w:rPr>
          <w:b/>
        </w:rPr>
        <w:br w:type="page"/>
      </w:r>
    </w:p>
    <w:p w:rsidR="00CF3A5F" w:rsidRDefault="00CF3A5F" w:rsidP="007F5F72">
      <w:pPr>
        <w:pStyle w:val="1"/>
        <w:spacing w:after="120"/>
        <w:ind w:firstLine="142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 xml:space="preserve">ПОЯСНИТЕЛЬНАЯ ЗАПИСКА </w:t>
      </w:r>
    </w:p>
    <w:p w:rsidR="00490BF0" w:rsidRPr="00490BF0" w:rsidRDefault="00490BF0" w:rsidP="006133BD">
      <w:pPr>
        <w:pStyle w:val="a7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программа по учебной дисциплине </w:t>
      </w:r>
      <w:r w:rsidRPr="00490BF0">
        <w:rPr>
          <w:rFonts w:ascii="Times New Roman" w:hAnsi="Times New Roman"/>
          <w:szCs w:val="28"/>
        </w:rPr>
        <w:t>«Основы теории транспортных процессов и систем»</w:t>
      </w:r>
      <w:r>
        <w:rPr>
          <w:rFonts w:ascii="Times New Roman" w:hAnsi="Times New Roman"/>
          <w:szCs w:val="28"/>
        </w:rPr>
        <w:t xml:space="preserve"> </w:t>
      </w:r>
      <w:r w:rsidRPr="00490BF0">
        <w:rPr>
          <w:rFonts w:ascii="Times New Roman" w:hAnsi="Times New Roman"/>
        </w:rPr>
        <w:t>разработана для специальностей</w:t>
      </w:r>
      <w:r>
        <w:rPr>
          <w:rFonts w:ascii="Times New Roman" w:hAnsi="Times New Roman"/>
        </w:rPr>
        <w:t xml:space="preserve"> </w:t>
      </w:r>
      <w:r w:rsidRPr="00490BF0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noBreakHyphen/>
      </w:r>
      <w:r w:rsidRPr="00490BF0">
        <w:rPr>
          <w:rFonts w:ascii="Times New Roman" w:hAnsi="Times New Roman"/>
          <w:szCs w:val="28"/>
        </w:rPr>
        <w:t>44</w:t>
      </w:r>
      <w:r w:rsidR="00B776CD">
        <w:rPr>
          <w:rFonts w:ascii="Times New Roman" w:hAnsi="Times New Roman"/>
          <w:szCs w:val="28"/>
        </w:rPr>
        <w:t> </w:t>
      </w:r>
      <w:r w:rsidRPr="00490BF0">
        <w:rPr>
          <w:rFonts w:ascii="Times New Roman" w:hAnsi="Times New Roman"/>
          <w:szCs w:val="28"/>
        </w:rPr>
        <w:t>01</w:t>
      </w:r>
      <w:r w:rsidR="00B776CD">
        <w:rPr>
          <w:rFonts w:ascii="Times New Roman" w:hAnsi="Times New Roman"/>
          <w:szCs w:val="28"/>
        </w:rPr>
        <w:t> </w:t>
      </w:r>
      <w:r w:rsidRPr="00490BF0">
        <w:rPr>
          <w:rFonts w:ascii="Times New Roman" w:hAnsi="Times New Roman"/>
          <w:szCs w:val="28"/>
        </w:rPr>
        <w:t>01 «Организация перевозок и управление на автомобильном и городском транспорте» и 1</w:t>
      </w:r>
      <w:r w:rsidR="00B776CD">
        <w:rPr>
          <w:rFonts w:ascii="Times New Roman" w:hAnsi="Times New Roman"/>
          <w:szCs w:val="28"/>
        </w:rPr>
        <w:noBreakHyphen/>
      </w:r>
      <w:r w:rsidRPr="00490BF0">
        <w:rPr>
          <w:rFonts w:ascii="Times New Roman" w:hAnsi="Times New Roman"/>
          <w:szCs w:val="28"/>
        </w:rPr>
        <w:t>44</w:t>
      </w:r>
      <w:r w:rsidR="00B776CD">
        <w:rPr>
          <w:rFonts w:ascii="Times New Roman" w:hAnsi="Times New Roman"/>
          <w:szCs w:val="28"/>
        </w:rPr>
        <w:t> </w:t>
      </w:r>
      <w:r w:rsidRPr="00490BF0">
        <w:rPr>
          <w:rFonts w:ascii="Times New Roman" w:hAnsi="Times New Roman"/>
          <w:szCs w:val="28"/>
        </w:rPr>
        <w:t>01</w:t>
      </w:r>
      <w:r w:rsidR="00B776CD">
        <w:rPr>
          <w:rFonts w:ascii="Times New Roman" w:hAnsi="Times New Roman"/>
          <w:szCs w:val="28"/>
        </w:rPr>
        <w:t> </w:t>
      </w:r>
      <w:r w:rsidRPr="00490BF0">
        <w:rPr>
          <w:rFonts w:ascii="Times New Roman" w:hAnsi="Times New Roman"/>
          <w:szCs w:val="28"/>
        </w:rPr>
        <w:t>02 «Организация дорожного движения»</w:t>
      </w:r>
      <w:r w:rsidR="0043126B">
        <w:rPr>
          <w:rFonts w:ascii="Times New Roman" w:hAnsi="Times New Roman"/>
          <w:szCs w:val="28"/>
        </w:rPr>
        <w:t>.</w:t>
      </w:r>
      <w:r w:rsidRPr="00490BF0">
        <w:rPr>
          <w:rFonts w:ascii="Times New Roman" w:hAnsi="Times New Roman"/>
        </w:rPr>
        <w:t xml:space="preserve"> </w:t>
      </w:r>
    </w:p>
    <w:p w:rsidR="00A438E0" w:rsidRDefault="00B776CD" w:rsidP="006133BD">
      <w:pPr>
        <w:ind w:firstLine="567"/>
        <w:jc w:val="both"/>
      </w:pPr>
      <w:r w:rsidRPr="00D440A9">
        <w:rPr>
          <w:sz w:val="28"/>
          <w:szCs w:val="28"/>
        </w:rPr>
        <w:t>Цель</w:t>
      </w:r>
      <w:r w:rsidR="0043126B">
        <w:rPr>
          <w:sz w:val="28"/>
          <w:szCs w:val="28"/>
        </w:rPr>
        <w:t>ю</w:t>
      </w:r>
      <w:bookmarkStart w:id="1" w:name="_GoBack"/>
      <w:bookmarkEnd w:id="1"/>
      <w:r>
        <w:rPr>
          <w:sz w:val="28"/>
          <w:szCs w:val="28"/>
        </w:rPr>
        <w:t xml:space="preserve"> изучения учебной </w:t>
      </w:r>
      <w:r w:rsidRPr="00D440A9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является освоение обучающимися </w:t>
      </w:r>
      <w:r w:rsidRPr="00D440A9">
        <w:rPr>
          <w:sz w:val="28"/>
          <w:szCs w:val="28"/>
        </w:rPr>
        <w:t>теоретических</w:t>
      </w:r>
      <w:r>
        <w:rPr>
          <w:sz w:val="28"/>
          <w:szCs w:val="28"/>
        </w:rPr>
        <w:t xml:space="preserve"> </w:t>
      </w:r>
      <w:r w:rsidRPr="00D440A9">
        <w:rPr>
          <w:sz w:val="28"/>
          <w:szCs w:val="28"/>
        </w:rPr>
        <w:t>основ</w:t>
      </w:r>
      <w:r>
        <w:rPr>
          <w:sz w:val="28"/>
          <w:szCs w:val="28"/>
        </w:rPr>
        <w:t xml:space="preserve"> </w:t>
      </w:r>
      <w:r w:rsidRPr="00D440A9">
        <w:rPr>
          <w:sz w:val="28"/>
          <w:szCs w:val="28"/>
        </w:rPr>
        <w:t>транспортных процессов</w:t>
      </w:r>
      <w:r>
        <w:rPr>
          <w:sz w:val="28"/>
          <w:szCs w:val="28"/>
        </w:rPr>
        <w:t xml:space="preserve"> </w:t>
      </w:r>
      <w:r w:rsidRPr="00D440A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40A9">
        <w:rPr>
          <w:sz w:val="28"/>
          <w:szCs w:val="28"/>
        </w:rPr>
        <w:t>систем.</w:t>
      </w:r>
      <w:r w:rsidR="00A438E0" w:rsidRPr="00A438E0">
        <w:t xml:space="preserve"> </w:t>
      </w:r>
    </w:p>
    <w:p w:rsidR="00B776CD" w:rsidRPr="00A438E0" w:rsidRDefault="00A438E0" w:rsidP="006133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438E0">
        <w:rPr>
          <w:sz w:val="28"/>
          <w:szCs w:val="28"/>
        </w:rPr>
        <w:t xml:space="preserve">адача преподавания учебной дисциплины </w:t>
      </w:r>
      <w:r>
        <w:rPr>
          <w:sz w:val="28"/>
          <w:szCs w:val="28"/>
        </w:rPr>
        <w:t xml:space="preserve">- </w:t>
      </w:r>
      <w:r w:rsidRPr="00A438E0">
        <w:rPr>
          <w:sz w:val="28"/>
          <w:szCs w:val="28"/>
        </w:rPr>
        <w:t>созда</w:t>
      </w:r>
      <w:r>
        <w:rPr>
          <w:sz w:val="28"/>
          <w:szCs w:val="28"/>
        </w:rPr>
        <w:t>ни</w:t>
      </w:r>
      <w:r w:rsidRPr="00A438E0">
        <w:rPr>
          <w:sz w:val="28"/>
          <w:szCs w:val="28"/>
        </w:rPr>
        <w:t>е теоретическ</w:t>
      </w:r>
      <w:r>
        <w:rPr>
          <w:sz w:val="28"/>
          <w:szCs w:val="28"/>
        </w:rPr>
        <w:t>ой</w:t>
      </w:r>
      <w:r w:rsidRPr="00A438E0">
        <w:rPr>
          <w:sz w:val="28"/>
          <w:szCs w:val="28"/>
        </w:rPr>
        <w:t xml:space="preserve"> баз</w:t>
      </w:r>
      <w:r>
        <w:rPr>
          <w:sz w:val="28"/>
          <w:szCs w:val="28"/>
        </w:rPr>
        <w:t>ы</w:t>
      </w:r>
      <w:r w:rsidRPr="00A438E0">
        <w:rPr>
          <w:sz w:val="28"/>
          <w:szCs w:val="28"/>
        </w:rPr>
        <w:t xml:space="preserve"> для последующего изучения других специальных дисциплин и дисциплин специализации.</w:t>
      </w:r>
    </w:p>
    <w:p w:rsidR="00B776CD" w:rsidRPr="00B776CD" w:rsidRDefault="0028642D" w:rsidP="006133BD">
      <w:pPr>
        <w:pStyle w:val="a7"/>
        <w:ind w:firstLine="567"/>
        <w:rPr>
          <w:rFonts w:ascii="Times New Roman" w:hAnsi="Times New Roman"/>
        </w:rPr>
      </w:pPr>
      <w:r w:rsidRPr="00B776CD">
        <w:rPr>
          <w:rFonts w:ascii="Times New Roman" w:hAnsi="Times New Roman"/>
          <w:szCs w:val="28"/>
        </w:rPr>
        <w:t xml:space="preserve">Дисциплина является одной из </w:t>
      </w:r>
      <w:r w:rsidR="00B776CD" w:rsidRPr="00B776CD">
        <w:rPr>
          <w:rFonts w:ascii="Times New Roman" w:hAnsi="Times New Roman"/>
          <w:szCs w:val="28"/>
        </w:rPr>
        <w:t>цикла дисциплин специализации</w:t>
      </w:r>
      <w:r w:rsidRPr="00B776CD">
        <w:rPr>
          <w:rFonts w:ascii="Times New Roman" w:hAnsi="Times New Roman"/>
          <w:szCs w:val="28"/>
        </w:rPr>
        <w:t xml:space="preserve"> по подготовке специалистов по транспортной деятельности. </w:t>
      </w:r>
      <w:r w:rsidR="00B776CD" w:rsidRPr="00B776CD">
        <w:rPr>
          <w:rFonts w:ascii="Times New Roman" w:hAnsi="Times New Roman"/>
        </w:rPr>
        <w:t>Учебная дисциплина базируется на знаниях, полученных при изучении таких дисциплин как: «</w:t>
      </w:r>
      <w:r w:rsidR="000445AC">
        <w:rPr>
          <w:rFonts w:ascii="Times New Roman" w:hAnsi="Times New Roman"/>
        </w:rPr>
        <w:t>Физика</w:t>
      </w:r>
      <w:r w:rsidR="00B776CD" w:rsidRPr="00B776CD">
        <w:rPr>
          <w:rFonts w:ascii="Times New Roman" w:hAnsi="Times New Roman"/>
        </w:rPr>
        <w:t xml:space="preserve">», </w:t>
      </w:r>
      <w:r w:rsidR="000445AC">
        <w:rPr>
          <w:rFonts w:ascii="Times New Roman" w:hAnsi="Times New Roman"/>
        </w:rPr>
        <w:t xml:space="preserve">«Математика», Теоретическая механика» </w:t>
      </w:r>
      <w:r w:rsidR="00B776CD" w:rsidRPr="00B776CD">
        <w:rPr>
          <w:rFonts w:ascii="Times New Roman" w:hAnsi="Times New Roman"/>
        </w:rPr>
        <w:t xml:space="preserve">и </w:t>
      </w:r>
      <w:r w:rsidR="000445AC">
        <w:rPr>
          <w:rFonts w:ascii="Times New Roman" w:hAnsi="Times New Roman"/>
        </w:rPr>
        <w:t>др</w:t>
      </w:r>
      <w:r w:rsidR="00B776CD" w:rsidRPr="00B776CD">
        <w:rPr>
          <w:rFonts w:ascii="Times New Roman" w:hAnsi="Times New Roman"/>
        </w:rPr>
        <w:t xml:space="preserve">. Знания и умения, полученные студентами при изучении данной дисциплины, необходимы для освоения последующих специальных дисциплин и дисциплин специализаций, связанных с </w:t>
      </w:r>
      <w:r w:rsidR="000445AC">
        <w:rPr>
          <w:rFonts w:ascii="Times New Roman" w:hAnsi="Times New Roman"/>
        </w:rPr>
        <w:t>профессиональной деятельностью в области автомобильных перевозок.</w:t>
      </w:r>
    </w:p>
    <w:p w:rsidR="0028642D" w:rsidRPr="00D440A9" w:rsidRDefault="0028642D" w:rsidP="006133BD">
      <w:pPr>
        <w:tabs>
          <w:tab w:val="left" w:pos="8260"/>
        </w:tabs>
        <w:ind w:firstLine="567"/>
        <w:jc w:val="both"/>
        <w:rPr>
          <w:sz w:val="28"/>
          <w:szCs w:val="28"/>
        </w:rPr>
      </w:pPr>
      <w:r w:rsidRPr="00D440A9">
        <w:rPr>
          <w:sz w:val="28"/>
          <w:szCs w:val="28"/>
        </w:rPr>
        <w:t>В результате освоения дисциплины студент должен:</w:t>
      </w:r>
    </w:p>
    <w:p w:rsidR="0028642D" w:rsidRPr="00D440A9" w:rsidRDefault="0028642D" w:rsidP="00360800">
      <w:pPr>
        <w:tabs>
          <w:tab w:val="left" w:pos="8260"/>
        </w:tabs>
        <w:jc w:val="both"/>
        <w:rPr>
          <w:b/>
          <w:sz w:val="28"/>
          <w:szCs w:val="28"/>
        </w:rPr>
      </w:pPr>
      <w:r w:rsidRPr="00D440A9">
        <w:rPr>
          <w:b/>
          <w:sz w:val="28"/>
          <w:szCs w:val="28"/>
        </w:rPr>
        <w:t>знать:</w:t>
      </w:r>
    </w:p>
    <w:p w:rsidR="0028642D" w:rsidRP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элементы транспортных процессов и систем и их системный анализ;</w:t>
      </w:r>
    </w:p>
    <w:p w:rsid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критерии эффективности функционирования транспортных систем;</w:t>
      </w:r>
    </w:p>
    <w:p w:rsid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определение объемов перевозок и транспортных потоков;</w:t>
      </w:r>
    </w:p>
    <w:p w:rsid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методы прогнозирования объемов транспортной работы и транспортных потоков;</w:t>
      </w:r>
    </w:p>
    <w:p w:rsid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элементы перевозочного процесса на автомобильном транспорте;</w:t>
      </w:r>
    </w:p>
    <w:p w:rsid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показатели применения транспортных средств и определение их производительности и себестоимости перевозок;</w:t>
      </w:r>
    </w:p>
    <w:p w:rsid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влияние показателей применения транспортных средств на их производительность и себестоимость перевозок;</w:t>
      </w:r>
    </w:p>
    <w:p w:rsidR="0028642D" w:rsidRPr="00F53555" w:rsidRDefault="0028642D" w:rsidP="00360800">
      <w:pPr>
        <w:pStyle w:val="af"/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оптимизационные модели в транспортных системах;</w:t>
      </w:r>
    </w:p>
    <w:p w:rsidR="0028642D" w:rsidRPr="00D440A9" w:rsidRDefault="0028642D" w:rsidP="00360800">
      <w:pPr>
        <w:tabs>
          <w:tab w:val="left" w:pos="8260"/>
        </w:tabs>
        <w:jc w:val="both"/>
        <w:rPr>
          <w:b/>
          <w:sz w:val="28"/>
          <w:szCs w:val="28"/>
        </w:rPr>
      </w:pPr>
      <w:r w:rsidRPr="00D440A9">
        <w:rPr>
          <w:b/>
          <w:sz w:val="28"/>
          <w:szCs w:val="28"/>
        </w:rPr>
        <w:t>уметь:</w:t>
      </w:r>
    </w:p>
    <w:p w:rsidR="0028642D" w:rsidRPr="00F53555" w:rsidRDefault="0028642D" w:rsidP="00360800">
      <w:pPr>
        <w:pStyle w:val="af"/>
        <w:numPr>
          <w:ilvl w:val="0"/>
          <w:numId w:val="42"/>
        </w:numPr>
        <w:tabs>
          <w:tab w:val="left" w:pos="8260"/>
        </w:tabs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проводить факторное исследование производительности и себестоимости грузовых и пассажирских транспортных средств;</w:t>
      </w:r>
    </w:p>
    <w:p w:rsidR="00357537" w:rsidRPr="00357537" w:rsidRDefault="00357537" w:rsidP="00360800">
      <w:pPr>
        <w:tabs>
          <w:tab w:val="left" w:pos="0"/>
        </w:tabs>
        <w:jc w:val="both"/>
        <w:rPr>
          <w:b/>
          <w:sz w:val="28"/>
          <w:szCs w:val="28"/>
        </w:rPr>
      </w:pPr>
      <w:r w:rsidRPr="00357537">
        <w:rPr>
          <w:b/>
          <w:sz w:val="28"/>
          <w:szCs w:val="28"/>
        </w:rPr>
        <w:t>владеть:</w:t>
      </w:r>
    </w:p>
    <w:p w:rsidR="0028642D" w:rsidRPr="00F53555" w:rsidRDefault="0028642D" w:rsidP="00360800">
      <w:pPr>
        <w:pStyle w:val="af"/>
        <w:numPr>
          <w:ilvl w:val="0"/>
          <w:numId w:val="42"/>
        </w:numPr>
        <w:tabs>
          <w:tab w:val="left" w:pos="8260"/>
        </w:tabs>
        <w:ind w:left="426" w:hanging="426"/>
        <w:jc w:val="both"/>
        <w:rPr>
          <w:sz w:val="28"/>
          <w:szCs w:val="28"/>
        </w:rPr>
      </w:pPr>
      <w:r w:rsidRPr="00F53555">
        <w:rPr>
          <w:sz w:val="28"/>
          <w:szCs w:val="28"/>
        </w:rPr>
        <w:t>навыками описания недельной и суточной изменчивости пассажиропотоков;</w:t>
      </w:r>
    </w:p>
    <w:p w:rsidR="0028642D" w:rsidRPr="00F53555" w:rsidRDefault="0028642D" w:rsidP="00360800">
      <w:pPr>
        <w:pStyle w:val="af"/>
        <w:numPr>
          <w:ilvl w:val="0"/>
          <w:numId w:val="42"/>
        </w:numPr>
        <w:tabs>
          <w:tab w:val="left" w:pos="8260"/>
        </w:tabs>
        <w:spacing w:after="240"/>
        <w:ind w:left="426" w:hanging="426"/>
        <w:jc w:val="both"/>
        <w:rPr>
          <w:bCs/>
          <w:sz w:val="28"/>
          <w:szCs w:val="28"/>
        </w:rPr>
      </w:pPr>
      <w:r w:rsidRPr="00F53555">
        <w:rPr>
          <w:sz w:val="28"/>
          <w:szCs w:val="28"/>
        </w:rPr>
        <w:t>методами прогнозирования объемов перевозок грузов (пассажиров)</w:t>
      </w:r>
      <w:r w:rsidRPr="00F53555">
        <w:rPr>
          <w:bCs/>
          <w:sz w:val="28"/>
          <w:szCs w:val="28"/>
        </w:rPr>
        <w:t>.</w:t>
      </w:r>
    </w:p>
    <w:p w:rsidR="00D6461D" w:rsidRDefault="00D6461D" w:rsidP="006133BD">
      <w:pPr>
        <w:pStyle w:val="21"/>
        <w:ind w:firstLine="567"/>
        <w:jc w:val="both"/>
        <w:rPr>
          <w:rFonts w:ascii="Times New Roman" w:hAnsi="Times New Roman"/>
          <w:sz w:val="26"/>
          <w:szCs w:val="26"/>
        </w:rPr>
      </w:pPr>
      <w:r w:rsidRPr="00CA4507">
        <w:rPr>
          <w:rFonts w:ascii="Times New Roman" w:hAnsi="Times New Roman"/>
          <w:sz w:val="26"/>
          <w:szCs w:val="26"/>
        </w:rPr>
        <w:t>Освоение данной учебной дисциплины должно обеспечить формирование следующих компетенций:</w:t>
      </w:r>
    </w:p>
    <w:p w:rsidR="00D6461D" w:rsidRDefault="00D6461D" w:rsidP="00360800">
      <w:pPr>
        <w:pStyle w:val="21"/>
        <w:numPr>
          <w:ilvl w:val="0"/>
          <w:numId w:val="43"/>
        </w:numPr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6C4208">
        <w:rPr>
          <w:rFonts w:ascii="Times New Roman" w:hAnsi="Times New Roman"/>
          <w:sz w:val="26"/>
          <w:szCs w:val="26"/>
        </w:rPr>
        <w:t>АК-1</w:t>
      </w:r>
      <w:r>
        <w:rPr>
          <w:rFonts w:ascii="Times New Roman" w:hAnsi="Times New Roman"/>
          <w:sz w:val="26"/>
          <w:szCs w:val="26"/>
        </w:rPr>
        <w:t>. Уметь применять базовые научно-теоретические знания для решения теоретических и практических задач.</w:t>
      </w:r>
    </w:p>
    <w:p w:rsidR="00D6461D" w:rsidRDefault="00D6461D" w:rsidP="00360800">
      <w:pPr>
        <w:pStyle w:val="21"/>
        <w:numPr>
          <w:ilvl w:val="0"/>
          <w:numId w:val="43"/>
        </w:numPr>
        <w:ind w:left="426" w:hanging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АК-2. Владеть системным и сравнительным анализом.</w:t>
      </w:r>
    </w:p>
    <w:p w:rsidR="00FA37CF" w:rsidRDefault="00FA37CF" w:rsidP="00FA37CF">
      <w:pPr>
        <w:pStyle w:val="21"/>
        <w:ind w:left="426"/>
        <w:jc w:val="both"/>
        <w:rPr>
          <w:rFonts w:ascii="Times New Roman" w:hAnsi="Times New Roman"/>
          <w:sz w:val="26"/>
          <w:szCs w:val="26"/>
        </w:rPr>
      </w:pPr>
    </w:p>
    <w:p w:rsidR="00D6461D" w:rsidRDefault="00D6461D" w:rsidP="00360800">
      <w:pPr>
        <w:pStyle w:val="21"/>
        <w:numPr>
          <w:ilvl w:val="0"/>
          <w:numId w:val="43"/>
        </w:numPr>
        <w:ind w:left="426" w:hanging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СЛК-7. Самостоятельно приобретать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D6461D" w:rsidRDefault="00D6461D" w:rsidP="00360800">
      <w:pPr>
        <w:pStyle w:val="21"/>
        <w:numPr>
          <w:ilvl w:val="0"/>
          <w:numId w:val="43"/>
        </w:numPr>
        <w:ind w:left="426" w:hanging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ПК-31. Выбирать критерии эффективности развития транспортных систем, моделировать транспортно-технологические и логистические процессы и принимать оптимальные проектные решения с учетом влияния дорожных, транспортных и природно-климатических факторов на работу транспорта и транспортных объектов, осуществлять ком</w:t>
      </w:r>
      <w:r w:rsidR="00DC2AC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лексную оценку эффективности их функционирования.</w:t>
      </w:r>
    </w:p>
    <w:p w:rsidR="00D6461D" w:rsidRPr="006C4208" w:rsidRDefault="00D6461D" w:rsidP="00360800">
      <w:pPr>
        <w:pStyle w:val="21"/>
        <w:numPr>
          <w:ilvl w:val="0"/>
          <w:numId w:val="43"/>
        </w:numPr>
        <w:ind w:left="426" w:hanging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ПК-</w:t>
      </w:r>
      <w:r w:rsidR="00DC2ACE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4. Проводить исследования для создания и внедрения новых технических средств и технологий в области автомобильного и городского транспорта, их опытно-промышленную проверку и испытания.</w:t>
      </w:r>
    </w:p>
    <w:p w:rsidR="00EE57F3" w:rsidRPr="00EE57F3" w:rsidRDefault="00EE57F3" w:rsidP="006133BD">
      <w:pPr>
        <w:ind w:firstLine="567"/>
        <w:jc w:val="both"/>
        <w:rPr>
          <w:sz w:val="28"/>
        </w:rPr>
      </w:pPr>
      <w:r w:rsidRPr="00EE57F3">
        <w:rPr>
          <w:sz w:val="28"/>
        </w:rPr>
        <w:t>Согласно учебным планам на изучение учебной дисциплины отведено:</w:t>
      </w:r>
    </w:p>
    <w:p w:rsidR="00360800" w:rsidRDefault="00EE57F3" w:rsidP="00360800">
      <w:pPr>
        <w:pStyle w:val="af"/>
        <w:numPr>
          <w:ilvl w:val="0"/>
          <w:numId w:val="46"/>
        </w:numPr>
        <w:ind w:left="426" w:hanging="426"/>
        <w:jc w:val="both"/>
        <w:rPr>
          <w:sz w:val="28"/>
        </w:rPr>
      </w:pPr>
      <w:r w:rsidRPr="00360800">
        <w:rPr>
          <w:sz w:val="28"/>
        </w:rPr>
        <w:t>для очной формы получения высшего образования всего 110 ч., из них аудиторных - 50  часов;</w:t>
      </w:r>
    </w:p>
    <w:p w:rsidR="00EE57F3" w:rsidRPr="00360800" w:rsidRDefault="00EE57F3" w:rsidP="00360800">
      <w:pPr>
        <w:pStyle w:val="af"/>
        <w:numPr>
          <w:ilvl w:val="0"/>
          <w:numId w:val="46"/>
        </w:numPr>
        <w:ind w:left="426" w:hanging="426"/>
        <w:jc w:val="both"/>
        <w:rPr>
          <w:sz w:val="28"/>
        </w:rPr>
      </w:pPr>
      <w:r w:rsidRPr="00360800">
        <w:rPr>
          <w:sz w:val="28"/>
        </w:rPr>
        <w:t>для заочной формы получения высшего образования всего 110 ч., из них аудиторных - 10  часов.</w:t>
      </w:r>
    </w:p>
    <w:p w:rsidR="00EE57F3" w:rsidRPr="00EE57F3" w:rsidRDefault="00EE57F3" w:rsidP="006133BD">
      <w:pPr>
        <w:spacing w:before="120"/>
        <w:ind w:firstLine="567"/>
        <w:jc w:val="both"/>
        <w:rPr>
          <w:sz w:val="28"/>
          <w:szCs w:val="28"/>
        </w:rPr>
      </w:pPr>
      <w:r w:rsidRPr="00EE57F3">
        <w:rPr>
          <w:sz w:val="28"/>
          <w:szCs w:val="28"/>
        </w:rPr>
        <w:t xml:space="preserve">Распределение аудиторных часов по курсам, семестрам и видам занятий приведено ниже. </w:t>
      </w:r>
    </w:p>
    <w:p w:rsidR="00EE57F3" w:rsidRPr="00EE57F3" w:rsidRDefault="00EE57F3" w:rsidP="006133BD">
      <w:pPr>
        <w:pStyle w:val="af"/>
        <w:ind w:left="0" w:firstLine="567"/>
        <w:jc w:val="right"/>
        <w:rPr>
          <w:sz w:val="28"/>
          <w:szCs w:val="28"/>
        </w:rPr>
      </w:pPr>
      <w:r w:rsidRPr="00EE57F3">
        <w:rPr>
          <w:sz w:val="28"/>
          <w:szCs w:val="28"/>
        </w:rPr>
        <w:t>Таблица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440"/>
        <w:gridCol w:w="1800"/>
        <w:gridCol w:w="1692"/>
        <w:gridCol w:w="2509"/>
      </w:tblGrid>
      <w:tr w:rsidR="00EE57F3" w:rsidRPr="00442708" w:rsidTr="00360800">
        <w:tc>
          <w:tcPr>
            <w:tcW w:w="9781" w:type="dxa"/>
            <w:gridSpan w:val="6"/>
            <w:shd w:val="clear" w:color="auto" w:fill="auto"/>
            <w:vAlign w:val="center"/>
          </w:tcPr>
          <w:p w:rsidR="00EE57F3" w:rsidRPr="00442708" w:rsidRDefault="00EE57F3" w:rsidP="006133BD">
            <w:pPr>
              <w:pStyle w:val="21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Очная форма получения высшего образования</w:t>
            </w:r>
          </w:p>
        </w:tc>
      </w:tr>
      <w:tr w:rsidR="00EE57F3" w:rsidRPr="00442708" w:rsidTr="00360800">
        <w:tc>
          <w:tcPr>
            <w:tcW w:w="108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 xml:space="preserve">Лекции, </w:t>
            </w:r>
            <w:proofErr w:type="gramStart"/>
            <w:r w:rsidRPr="0044270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42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 xml:space="preserve">Лабораторные занятия, </w:t>
            </w:r>
            <w:proofErr w:type="gramStart"/>
            <w:r w:rsidRPr="0044270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42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proofErr w:type="gramStart"/>
            <w:r w:rsidRPr="0044270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42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Форма текущей аттестации</w:t>
            </w:r>
          </w:p>
        </w:tc>
      </w:tr>
      <w:tr w:rsidR="00EE57F3" w:rsidRPr="006133BD" w:rsidTr="00360800">
        <w:tc>
          <w:tcPr>
            <w:tcW w:w="1080" w:type="dxa"/>
            <w:shd w:val="clear" w:color="auto" w:fill="auto"/>
            <w:vAlign w:val="center"/>
          </w:tcPr>
          <w:p w:rsidR="00EE57F3" w:rsidRPr="006133BD" w:rsidRDefault="00EE57F3" w:rsidP="00317F93">
            <w:pPr>
              <w:pStyle w:val="21"/>
              <w:ind w:firstLine="567"/>
              <w:rPr>
                <w:rFonts w:ascii="Times New Roman" w:hAnsi="Times New Roman"/>
                <w:szCs w:val="28"/>
              </w:rPr>
            </w:pPr>
            <w:r w:rsidRPr="006133BD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57F3" w:rsidRPr="006133BD" w:rsidRDefault="00EE57F3" w:rsidP="00317F93">
            <w:pPr>
              <w:pStyle w:val="21"/>
              <w:ind w:firstLine="567"/>
              <w:rPr>
                <w:rFonts w:ascii="Times New Roman" w:hAnsi="Times New Roman"/>
                <w:szCs w:val="28"/>
              </w:rPr>
            </w:pPr>
            <w:r w:rsidRPr="006133BD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57F3" w:rsidRPr="006133BD" w:rsidRDefault="00EE57F3" w:rsidP="00317F93">
            <w:pPr>
              <w:pStyle w:val="21"/>
              <w:ind w:firstLine="567"/>
              <w:rPr>
                <w:rFonts w:ascii="Times New Roman" w:hAnsi="Times New Roman"/>
                <w:szCs w:val="28"/>
              </w:rPr>
            </w:pPr>
            <w:r w:rsidRPr="006133BD">
              <w:rPr>
                <w:rFonts w:ascii="Times New Roman" w:hAnsi="Times New Roman"/>
                <w:szCs w:val="28"/>
              </w:rPr>
              <w:t>34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E57F3" w:rsidRPr="006133BD" w:rsidRDefault="00EE57F3" w:rsidP="00317F93">
            <w:pPr>
              <w:pStyle w:val="21"/>
              <w:ind w:firstLine="567"/>
              <w:rPr>
                <w:rFonts w:ascii="Times New Roman" w:hAnsi="Times New Roman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EE57F3" w:rsidRPr="006133BD" w:rsidRDefault="00EE57F3" w:rsidP="00317F93">
            <w:pPr>
              <w:pStyle w:val="21"/>
              <w:ind w:firstLine="567"/>
              <w:rPr>
                <w:rFonts w:ascii="Times New Roman" w:hAnsi="Times New Roman"/>
                <w:szCs w:val="28"/>
              </w:rPr>
            </w:pPr>
            <w:r w:rsidRPr="006133BD"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EE57F3" w:rsidRPr="006133BD" w:rsidRDefault="006133BD" w:rsidP="00317F93">
            <w:pPr>
              <w:pStyle w:val="21"/>
              <w:ind w:firstLine="567"/>
              <w:rPr>
                <w:rFonts w:ascii="Times New Roman" w:hAnsi="Times New Roman"/>
                <w:szCs w:val="28"/>
              </w:rPr>
            </w:pPr>
            <w:r w:rsidRPr="00442708">
              <w:rPr>
                <w:rFonts w:ascii="Times New Roman" w:hAnsi="Times New Roman"/>
              </w:rPr>
              <w:t>экзамен</w:t>
            </w:r>
          </w:p>
        </w:tc>
      </w:tr>
    </w:tbl>
    <w:p w:rsidR="00EE57F3" w:rsidRPr="00EE57F3" w:rsidRDefault="00EE57F3" w:rsidP="006133BD">
      <w:pPr>
        <w:pStyle w:val="af"/>
        <w:spacing w:before="120"/>
        <w:ind w:firstLine="567"/>
        <w:jc w:val="right"/>
        <w:rPr>
          <w:sz w:val="28"/>
          <w:szCs w:val="28"/>
        </w:rPr>
      </w:pPr>
      <w:r w:rsidRPr="00EE57F3">
        <w:rPr>
          <w:sz w:val="28"/>
          <w:szCs w:val="28"/>
        </w:rPr>
        <w:t>Таблица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440"/>
        <w:gridCol w:w="1800"/>
        <w:gridCol w:w="1692"/>
        <w:gridCol w:w="2509"/>
      </w:tblGrid>
      <w:tr w:rsidR="00EE57F3" w:rsidRPr="00442708" w:rsidTr="00360800">
        <w:tc>
          <w:tcPr>
            <w:tcW w:w="9781" w:type="dxa"/>
            <w:gridSpan w:val="6"/>
            <w:shd w:val="clear" w:color="auto" w:fill="auto"/>
            <w:vAlign w:val="center"/>
          </w:tcPr>
          <w:p w:rsidR="00EE57F3" w:rsidRPr="00442708" w:rsidRDefault="00EE57F3" w:rsidP="006133BD">
            <w:pPr>
              <w:pStyle w:val="21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Заочная форма получения высшего образования</w:t>
            </w:r>
          </w:p>
        </w:tc>
      </w:tr>
      <w:tr w:rsidR="00EE57F3" w:rsidRPr="00442708" w:rsidTr="00360800">
        <w:tc>
          <w:tcPr>
            <w:tcW w:w="108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 xml:space="preserve">Лекции, </w:t>
            </w:r>
            <w:proofErr w:type="gramStart"/>
            <w:r w:rsidRPr="0044270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42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 xml:space="preserve">Лабораторные занятия, </w:t>
            </w:r>
            <w:proofErr w:type="gramStart"/>
            <w:r w:rsidRPr="0044270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42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</w:t>
            </w:r>
            <w:proofErr w:type="gramStart"/>
            <w:r w:rsidRPr="0044270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42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Форма текущей аттестации</w:t>
            </w:r>
          </w:p>
        </w:tc>
      </w:tr>
      <w:tr w:rsidR="00EE57F3" w:rsidTr="00360800">
        <w:tc>
          <w:tcPr>
            <w:tcW w:w="1080" w:type="dxa"/>
            <w:shd w:val="clear" w:color="auto" w:fill="auto"/>
            <w:vAlign w:val="center"/>
          </w:tcPr>
          <w:p w:rsidR="00EE57F3" w:rsidRPr="00442708" w:rsidRDefault="006133BD" w:rsidP="00317F93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57F3" w:rsidRPr="00442708" w:rsidRDefault="006133BD" w:rsidP="00317F93">
            <w:pPr>
              <w:pStyle w:val="21"/>
              <w:ind w:hanging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57F3" w:rsidRPr="00442708" w:rsidRDefault="00F53555" w:rsidP="00317F93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E57F3" w:rsidRPr="00442708" w:rsidRDefault="00EE57F3" w:rsidP="00317F93">
            <w:pPr>
              <w:pStyle w:val="21"/>
              <w:ind w:firstLine="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2" w:type="dxa"/>
            <w:shd w:val="clear" w:color="auto" w:fill="auto"/>
          </w:tcPr>
          <w:p w:rsidR="00EE57F3" w:rsidRPr="00442708" w:rsidRDefault="006133BD" w:rsidP="00317F93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EE57F3" w:rsidRPr="00442708" w:rsidRDefault="006133BD" w:rsidP="00317F93">
            <w:pPr>
              <w:pStyle w:val="21"/>
              <w:jc w:val="center"/>
              <w:rPr>
                <w:rFonts w:ascii="Times New Roman" w:hAnsi="Times New Roman"/>
              </w:rPr>
            </w:pPr>
            <w:r w:rsidRPr="00442708">
              <w:rPr>
                <w:rFonts w:ascii="Times New Roman" w:hAnsi="Times New Roman"/>
              </w:rPr>
              <w:t>экзамен</w:t>
            </w:r>
          </w:p>
        </w:tc>
      </w:tr>
    </w:tbl>
    <w:p w:rsidR="00714305" w:rsidRDefault="00714305" w:rsidP="00317F93">
      <w:pPr>
        <w:spacing w:before="240"/>
        <w:ind w:firstLine="567"/>
        <w:jc w:val="center"/>
        <w:rPr>
          <w:sz w:val="28"/>
          <w:szCs w:val="28"/>
        </w:rPr>
      </w:pPr>
    </w:p>
    <w:p w:rsidR="00DC4F18" w:rsidRDefault="00DC4F18" w:rsidP="006133BD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8B36B3" w:rsidRPr="006133BD" w:rsidRDefault="008B36B3" w:rsidP="006133BD">
      <w:pPr>
        <w:spacing w:before="240"/>
        <w:jc w:val="center"/>
        <w:rPr>
          <w:b/>
          <w:sz w:val="28"/>
          <w:szCs w:val="28"/>
        </w:rPr>
      </w:pPr>
      <w:r w:rsidRPr="006133BD">
        <w:rPr>
          <w:b/>
          <w:sz w:val="28"/>
          <w:szCs w:val="28"/>
        </w:rPr>
        <w:lastRenderedPageBreak/>
        <w:t>СОДЕРЖАНИЕ УЧЕБНОГО МАТЕРИАЛА</w:t>
      </w:r>
    </w:p>
    <w:p w:rsidR="00593546" w:rsidRPr="00276396" w:rsidRDefault="00593546" w:rsidP="006133BD">
      <w:pPr>
        <w:ind w:right="-1"/>
        <w:jc w:val="center"/>
        <w:rPr>
          <w:b/>
          <w:sz w:val="26"/>
          <w:szCs w:val="26"/>
        </w:rPr>
      </w:pPr>
      <w:r w:rsidRPr="00276396">
        <w:rPr>
          <w:b/>
          <w:sz w:val="26"/>
          <w:szCs w:val="26"/>
        </w:rPr>
        <w:t>Тема 1. ВВЕДЕНИЕ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Роль транспорта в сфере производства и обслуживания. Актуальные проблемы функционирования транспортного комплекса в современных условиях.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Значение теории транспортных процессов и систем для подготовки высококвалифицированных инженеров по управлению на транспорте.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Основные исходные предпосылки и этапы формирования теории транспортных процессов и систем как прикладной научной дисциплины, в которой находят применение системный подход и исследование операций, логистика и их такие составные части как математическое программирование, математическая статистика, теория массового обслуживания, а также управление запасами грузов, транспортными потоками, эксплуатационными свойствами автомобильных транспортных средств.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Предмет и задачи дисциплины. Взаимосвязь с другими дисциплинами.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</w:p>
    <w:p w:rsidR="00593546" w:rsidRPr="00276396" w:rsidRDefault="00593546" w:rsidP="006133BD">
      <w:pPr>
        <w:jc w:val="center"/>
        <w:rPr>
          <w:b/>
          <w:sz w:val="26"/>
          <w:szCs w:val="26"/>
        </w:rPr>
      </w:pPr>
      <w:r w:rsidRPr="00276396">
        <w:rPr>
          <w:b/>
          <w:sz w:val="26"/>
          <w:szCs w:val="26"/>
        </w:rPr>
        <w:t>Тема 2. СИСТЕМНЫЙ АНАЛИЗ ТРАНСПОРТНЫХ ПРОЦЕССОВ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Способы и уровни описания транспортных систем. Элементы транспортной системы. Понятие транспортного комплекса, системы транспортного обслуживания, системы дорожного движения. Объекты и субъекты транспортной деятельности. Правовые основы транспортной системы. Транспортные коммуникации. Виды транспортной деятельности.  Подсистемы транспортных организаций (перевозчиков). Координация взаимодействия отдельных подсистем транспорта.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Элементы системы дорожного движения. Взаимодействие отдельных подсистем.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Системный подход к изучению явлений и процессов. Основы разработки и исследования моделей транспортных систем. Формализованное представление системы. 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Неопределенность состояния транспортных систем. Снижение неопределенности состояния транспортных систем. Инновационные процессы в транспортных системах.</w:t>
      </w:r>
    </w:p>
    <w:p w:rsidR="00593546" w:rsidRPr="00276396" w:rsidRDefault="00593546" w:rsidP="006133BD">
      <w:pPr>
        <w:ind w:firstLine="567"/>
        <w:jc w:val="center"/>
        <w:rPr>
          <w:b/>
          <w:sz w:val="26"/>
          <w:szCs w:val="26"/>
        </w:rPr>
      </w:pPr>
    </w:p>
    <w:p w:rsidR="00593546" w:rsidRPr="00276396" w:rsidRDefault="00593546" w:rsidP="006133BD">
      <w:pPr>
        <w:jc w:val="center"/>
        <w:rPr>
          <w:b/>
          <w:sz w:val="26"/>
          <w:szCs w:val="26"/>
        </w:rPr>
      </w:pPr>
      <w:r w:rsidRPr="00276396">
        <w:rPr>
          <w:b/>
          <w:sz w:val="26"/>
          <w:szCs w:val="26"/>
        </w:rPr>
        <w:t>Тема 3. КРИТЕРИИ ЭФФЕКТИВНОСТИ ТРАНСПОРТНЫХ ПРОЦЕССОВ И СИСТЕМ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Показатели функционирования транспортной системы. Единичные и интегральные измерители эффективности. Критерии эффективности. Экономические критерии. Другие критерии. Многокритериальный подход к оценке эффективности транспортных систем. Управляемые параметры транспортной системы. Выходные параметры функционирования транспортной системы. 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Критерии эффективности дорожного движения. Учет материальных, экологических, аварийных и социальных  потерь. Управляемые параметры системы дорожного движения.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</w:p>
    <w:p w:rsidR="00593546" w:rsidRPr="00276396" w:rsidRDefault="00593546" w:rsidP="006133BD">
      <w:pPr>
        <w:jc w:val="center"/>
        <w:rPr>
          <w:b/>
          <w:sz w:val="26"/>
          <w:szCs w:val="26"/>
        </w:rPr>
      </w:pPr>
      <w:r w:rsidRPr="00276396">
        <w:rPr>
          <w:b/>
          <w:sz w:val="26"/>
          <w:szCs w:val="26"/>
        </w:rPr>
        <w:t>Тема 4. ОБЪЕМЫ ПЕРЕВОЗОК И ТРАНСПОРТНЫЕ ПОТОКИ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Определение потребности в транспортных услугах. Изучение объемов грузовых перевозок и грузопотоков. Представление грузовых потоков. Методы обследования пассажирских потоков. </w:t>
      </w:r>
      <w:proofErr w:type="gramStart"/>
      <w:r w:rsidRPr="00276396">
        <w:rPr>
          <w:sz w:val="26"/>
          <w:szCs w:val="26"/>
        </w:rPr>
        <w:t>Визуальный</w:t>
      </w:r>
      <w:proofErr w:type="gramEnd"/>
      <w:r w:rsidRPr="00276396">
        <w:rPr>
          <w:sz w:val="26"/>
          <w:szCs w:val="26"/>
        </w:rPr>
        <w:t xml:space="preserve"> и автоматические методы обследования пассажиропотоков. Транспортная подвижность населения. Гравитационная модель формирования пассажирских корреспонденций. Модель </w:t>
      </w:r>
      <w:proofErr w:type="spellStart"/>
      <w:r w:rsidRPr="00276396">
        <w:rPr>
          <w:sz w:val="26"/>
          <w:szCs w:val="26"/>
        </w:rPr>
        <w:t>Фратера</w:t>
      </w:r>
      <w:proofErr w:type="spellEnd"/>
      <w:r w:rsidRPr="00276396">
        <w:rPr>
          <w:sz w:val="26"/>
          <w:szCs w:val="26"/>
        </w:rPr>
        <w:t>. Потенциальная модель. Транспортные потоки в дорожном движении. Обобщенное представление работы транспорта. Методы и модели долгосрочного и среднесрочного прогнозирования потребности в перевозках грузов и пассажиров.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</w:p>
    <w:p w:rsidR="00593546" w:rsidRPr="00276396" w:rsidRDefault="00593546" w:rsidP="006133BD">
      <w:pPr>
        <w:jc w:val="center"/>
        <w:rPr>
          <w:b/>
          <w:sz w:val="26"/>
          <w:szCs w:val="26"/>
        </w:rPr>
      </w:pPr>
      <w:r w:rsidRPr="00276396">
        <w:rPr>
          <w:b/>
          <w:sz w:val="26"/>
          <w:szCs w:val="26"/>
        </w:rPr>
        <w:lastRenderedPageBreak/>
        <w:t>Тема 5. ПЕРЕВОЗОЧНЫЙ ПРОЦЕСС АВТОМОБИЛЬНОГО ТРАНСПОРТА И ФАКТОРНЫЙ АНАЛИЗ ЕГО ЭФФЕКТИВНОСТИ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Парк транспортных средств и режим его работы. Списочное число транспортных средств. Среднесписочное число транспортных средств. Число автомобилей в парке за календарный период. </w:t>
      </w:r>
      <w:proofErr w:type="gramStart"/>
      <w:r w:rsidRPr="00276396">
        <w:rPr>
          <w:sz w:val="26"/>
          <w:szCs w:val="26"/>
        </w:rPr>
        <w:t>Автомобиле-дни</w:t>
      </w:r>
      <w:proofErr w:type="gramEnd"/>
      <w:r w:rsidRPr="00276396">
        <w:rPr>
          <w:sz w:val="26"/>
          <w:szCs w:val="26"/>
        </w:rPr>
        <w:t xml:space="preserve">. </w:t>
      </w:r>
      <w:proofErr w:type="gramStart"/>
      <w:r w:rsidRPr="00276396">
        <w:rPr>
          <w:sz w:val="26"/>
          <w:szCs w:val="26"/>
        </w:rPr>
        <w:t>Автомобиле-часы</w:t>
      </w:r>
      <w:proofErr w:type="gramEnd"/>
      <w:r w:rsidRPr="00276396">
        <w:rPr>
          <w:sz w:val="26"/>
          <w:szCs w:val="26"/>
        </w:rPr>
        <w:t xml:space="preserve"> парка транспортных средств. Средняя грузоподъемность единицы парка транспортных средств. Использование транспортных средств по календарному времени.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Особенности перевозок пассажиров и грузов автомобильным транспортом. Основные технологические элементы  транспортного процесса. Краткая характеристика элементов транспортного процесса. Понятие организации и технологии перевозок пассажиров и грузов. Классификация транспортных процессов. 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Маршруты перевозок. Циклы перевозок. Транспортная работа цикла перевозок. Производительность автомобиля и определяющие ее показатели: использование пробега, использование грузоподъемности (вместимости), средняя длина </w:t>
      </w:r>
      <w:proofErr w:type="gramStart"/>
      <w:r w:rsidRPr="00276396">
        <w:rPr>
          <w:sz w:val="26"/>
          <w:szCs w:val="26"/>
        </w:rPr>
        <w:t>ездки</w:t>
      </w:r>
      <w:proofErr w:type="gramEnd"/>
      <w:r w:rsidRPr="00276396">
        <w:rPr>
          <w:sz w:val="26"/>
          <w:szCs w:val="26"/>
        </w:rPr>
        <w:t xml:space="preserve"> и среднее расстояние перевозки одной тонны груза, среднее расстояние поездки пассажира, коэффициент сменности пассажиров.</w:t>
      </w:r>
    </w:p>
    <w:p w:rsidR="006133BD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Средние скорости движения. Ср</w:t>
      </w:r>
      <w:r w:rsidR="006133BD">
        <w:rPr>
          <w:sz w:val="26"/>
          <w:szCs w:val="26"/>
        </w:rPr>
        <w:t>еднесуточный пробег автомобиля.</w:t>
      </w:r>
    </w:p>
    <w:p w:rsidR="006133BD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Производительность транспортных средств на различных вид</w:t>
      </w:r>
      <w:r w:rsidR="006133BD">
        <w:rPr>
          <w:sz w:val="26"/>
          <w:szCs w:val="26"/>
        </w:rPr>
        <w:t xml:space="preserve">ах перевозок. </w:t>
      </w:r>
      <w:r w:rsidRPr="00276396">
        <w:rPr>
          <w:sz w:val="26"/>
          <w:szCs w:val="26"/>
        </w:rPr>
        <w:t>Производительность грузового автомобил</w:t>
      </w:r>
      <w:r w:rsidR="006133BD">
        <w:rPr>
          <w:sz w:val="26"/>
          <w:szCs w:val="26"/>
        </w:rPr>
        <w:t xml:space="preserve">я. Производительность автобуса. </w:t>
      </w:r>
      <w:r w:rsidRPr="00276396">
        <w:rPr>
          <w:sz w:val="26"/>
          <w:szCs w:val="26"/>
        </w:rPr>
        <w:t>Произ</w:t>
      </w:r>
      <w:r w:rsidR="006133BD">
        <w:rPr>
          <w:sz w:val="26"/>
          <w:szCs w:val="26"/>
        </w:rPr>
        <w:t>водительность автомобиля-такси.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Определение необходимого числа транспортных сре</w:t>
      </w:r>
      <w:proofErr w:type="gramStart"/>
      <w:r w:rsidRPr="00276396">
        <w:rPr>
          <w:sz w:val="26"/>
          <w:szCs w:val="26"/>
        </w:rPr>
        <w:t>дств дл</w:t>
      </w:r>
      <w:proofErr w:type="gramEnd"/>
      <w:r w:rsidRPr="00276396">
        <w:rPr>
          <w:sz w:val="26"/>
          <w:szCs w:val="26"/>
        </w:rPr>
        <w:t>я перевозок. Факторы, определяющие производительность автомобиля на сборочных (</w:t>
      </w:r>
      <w:proofErr w:type="spellStart"/>
      <w:r w:rsidRPr="00276396">
        <w:rPr>
          <w:sz w:val="26"/>
          <w:szCs w:val="26"/>
        </w:rPr>
        <w:t>развозочных</w:t>
      </w:r>
      <w:proofErr w:type="spellEnd"/>
      <w:r w:rsidRPr="00276396">
        <w:rPr>
          <w:sz w:val="26"/>
          <w:szCs w:val="26"/>
        </w:rPr>
        <w:t>) маршрутах. Понятия о провозных возможностях и пропускной способности.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Анализ влияния эксплуатационных факторов на результативные показатели использования транспортных средств. Факторное исследование производительности грузового автомобиля. Факторный анализ производительности автомобильных транспортных сре</w:t>
      </w:r>
      <w:proofErr w:type="gramStart"/>
      <w:r w:rsidRPr="00276396">
        <w:rPr>
          <w:sz w:val="26"/>
          <w:szCs w:val="26"/>
        </w:rPr>
        <w:t>дств пр</w:t>
      </w:r>
      <w:proofErr w:type="gramEnd"/>
      <w:r w:rsidRPr="00276396">
        <w:rPr>
          <w:sz w:val="26"/>
          <w:szCs w:val="26"/>
        </w:rPr>
        <w:t>и пассажирских перевозках.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Определение удельной себестоимости перевозок в зависимости от значений технико-эксплуатационных показателей. Факторный анализ удельной себестоимости перевозок.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</w:p>
    <w:p w:rsidR="00593546" w:rsidRPr="00276396" w:rsidRDefault="00593546" w:rsidP="006133BD">
      <w:pPr>
        <w:jc w:val="center"/>
        <w:rPr>
          <w:b/>
          <w:sz w:val="26"/>
          <w:szCs w:val="26"/>
        </w:rPr>
      </w:pPr>
      <w:r w:rsidRPr="00276396">
        <w:rPr>
          <w:b/>
          <w:sz w:val="26"/>
          <w:szCs w:val="26"/>
        </w:rPr>
        <w:t>Тема 6. ОПТИМИЗАЦИОННЫЕ МОДЕЛИ В ТРАНСПОРТНЫХ СИСТЕМАХ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Методы анализа и оптимизации параметров транспортных систем. Классификация типовых задач принятия решений текущего и перспективного планирования работы транспортных объектов и комплексов и управления транспортными процессами.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Математическое моделирование как метод исследования технико-экономических систем. Место аналитических и имитационных моделей в исследовании, проектировании и оптимизации функционирования транспортно-технологических систем. Задачи стохастического имитационного моделирования.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Система прикладных математических моделей рациональной организации транспортного процесса.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Оптимизация грузопотоков. Модели и методы маршрутизации перевозок. Модели закрепления объектов транспортного обслуживания и распределения транспортных ресурсов. Модели формирования рациональных маршрутов систем пассажирского транспорта. Маршрутное ориентирование и управление транспортными потоками в дорожном движении.  Задачи комплексного планирования поставок товаров (продукции) и перевозок на основе логистического подхода.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lastRenderedPageBreak/>
        <w:t xml:space="preserve">Моделирование потоков требований на перевозки и транспортных потоков. Статистическое представление регулярности и </w:t>
      </w:r>
      <w:proofErr w:type="spellStart"/>
      <w:r w:rsidRPr="00276396">
        <w:rPr>
          <w:sz w:val="26"/>
          <w:szCs w:val="26"/>
        </w:rPr>
        <w:t>партионности</w:t>
      </w:r>
      <w:proofErr w:type="spellEnd"/>
      <w:r w:rsidRPr="00276396">
        <w:rPr>
          <w:sz w:val="26"/>
          <w:szCs w:val="26"/>
        </w:rPr>
        <w:t xml:space="preserve"> перевозок. Описание изменений транспортных потоков, пассажиропотоков и грузопотоков. Имитационное моделирование транспортных накапливающих систем. Анализ временных рядов. Сезонность. Недельная и суточная изменчивость потребности в перевозках. Оперативное прогнозирование объемов перевозок. 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Моделирование процессов движения автомобильных транспортных сре</w:t>
      </w:r>
      <w:proofErr w:type="gramStart"/>
      <w:r w:rsidRPr="00276396">
        <w:rPr>
          <w:sz w:val="26"/>
          <w:szCs w:val="26"/>
        </w:rPr>
        <w:t>дств в тр</w:t>
      </w:r>
      <w:proofErr w:type="gramEnd"/>
      <w:r w:rsidRPr="00276396">
        <w:rPr>
          <w:sz w:val="26"/>
          <w:szCs w:val="26"/>
        </w:rPr>
        <w:t xml:space="preserve">анспортных потоках. 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Классификация моделей массового обслуживания как аналогов, представляющих совместную работу транспортных средств и терминалов. Сети массового обслуживания.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>Статистическое имитационное моделирование функционирования объектов дорожного движения.</w:t>
      </w:r>
    </w:p>
    <w:p w:rsidR="00593546" w:rsidRPr="00276396" w:rsidRDefault="00593546" w:rsidP="006133BD">
      <w:pPr>
        <w:ind w:firstLine="567"/>
        <w:jc w:val="both"/>
        <w:rPr>
          <w:sz w:val="26"/>
          <w:szCs w:val="26"/>
        </w:rPr>
      </w:pPr>
      <w:r w:rsidRPr="00276396">
        <w:rPr>
          <w:sz w:val="26"/>
          <w:szCs w:val="26"/>
        </w:rPr>
        <w:t xml:space="preserve">Определение надежности работы транспортных систем. </w:t>
      </w:r>
    </w:p>
    <w:p w:rsidR="009F5095" w:rsidRPr="00944068" w:rsidRDefault="00593546" w:rsidP="00944068">
      <w:pPr>
        <w:ind w:firstLine="567"/>
        <w:rPr>
          <w:sz w:val="26"/>
          <w:szCs w:val="26"/>
        </w:rPr>
        <w:sectPr w:rsidR="009F5095" w:rsidRPr="00944068" w:rsidSect="00DD1472">
          <w:headerReference w:type="even" r:id="rId9"/>
          <w:headerReference w:type="default" r:id="rId10"/>
          <w:pgSz w:w="11906" w:h="16838"/>
          <w:pgMar w:top="1134" w:right="707" w:bottom="993" w:left="1418" w:header="720" w:footer="720" w:gutter="0"/>
          <w:cols w:space="720"/>
        </w:sectPr>
      </w:pPr>
      <w:r w:rsidRPr="00276396">
        <w:rPr>
          <w:sz w:val="26"/>
          <w:szCs w:val="26"/>
        </w:rPr>
        <w:t>Модели развития и размещения транспортных объектов.</w:t>
      </w:r>
    </w:p>
    <w:p w:rsidR="00944068" w:rsidRDefault="009F5095" w:rsidP="00944068">
      <w:pPr>
        <w:jc w:val="center"/>
        <w:outlineLvl w:val="0"/>
        <w:rPr>
          <w:b/>
          <w:sz w:val="28"/>
          <w:szCs w:val="28"/>
        </w:rPr>
      </w:pPr>
      <w:r w:rsidRPr="00577363">
        <w:rPr>
          <w:b/>
          <w:sz w:val="28"/>
          <w:szCs w:val="28"/>
        </w:rPr>
        <w:lastRenderedPageBreak/>
        <w:t>УЧ</w:t>
      </w:r>
      <w:r w:rsidR="00944068">
        <w:rPr>
          <w:b/>
          <w:sz w:val="28"/>
          <w:szCs w:val="28"/>
        </w:rPr>
        <w:t xml:space="preserve">ЕБНО-МЕТОДИЧЕСКАЯ КАРТА УЧЕБНОЙ </w:t>
      </w:r>
      <w:r w:rsidRPr="00577363">
        <w:rPr>
          <w:b/>
          <w:sz w:val="28"/>
          <w:szCs w:val="28"/>
        </w:rPr>
        <w:t>ДИСЦИПЛИНЫ</w:t>
      </w:r>
      <w:r w:rsidR="00944068">
        <w:rPr>
          <w:b/>
          <w:sz w:val="28"/>
          <w:szCs w:val="28"/>
        </w:rPr>
        <w:t xml:space="preserve"> </w:t>
      </w:r>
    </w:p>
    <w:p w:rsidR="009F5095" w:rsidRDefault="009F5095" w:rsidP="00944068">
      <w:pPr>
        <w:spacing w:after="12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получения высшего образования</w:t>
      </w:r>
    </w:p>
    <w:tbl>
      <w:tblPr>
        <w:tblW w:w="14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797"/>
        <w:gridCol w:w="850"/>
        <w:gridCol w:w="851"/>
        <w:gridCol w:w="850"/>
        <w:gridCol w:w="851"/>
        <w:gridCol w:w="850"/>
        <w:gridCol w:w="851"/>
        <w:gridCol w:w="1295"/>
      </w:tblGrid>
      <w:tr w:rsidR="009F5095" w:rsidRPr="0003763C" w:rsidTr="007301B2">
        <w:tc>
          <w:tcPr>
            <w:tcW w:w="675" w:type="dxa"/>
            <w:vMerge w:val="restart"/>
            <w:textDirection w:val="btLr"/>
          </w:tcPr>
          <w:p w:rsidR="009F5095" w:rsidRPr="0003763C" w:rsidRDefault="009F5095" w:rsidP="00960288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Номер</w:t>
            </w:r>
            <w:r w:rsidR="00960288">
              <w:rPr>
                <w:sz w:val="24"/>
                <w:szCs w:val="24"/>
              </w:rPr>
              <w:t xml:space="preserve"> </w:t>
            </w:r>
            <w:r w:rsidRPr="0003763C">
              <w:rPr>
                <w:sz w:val="24"/>
                <w:szCs w:val="24"/>
              </w:rPr>
              <w:t>темы</w:t>
            </w:r>
          </w:p>
        </w:tc>
        <w:tc>
          <w:tcPr>
            <w:tcW w:w="7797" w:type="dxa"/>
            <w:vMerge w:val="restart"/>
            <w:vAlign w:val="center"/>
          </w:tcPr>
          <w:p w:rsidR="009F5095" w:rsidRPr="0003763C" w:rsidRDefault="009F5095" w:rsidP="00960288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4252" w:type="dxa"/>
            <w:gridSpan w:val="5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Количество часов</w:t>
            </w:r>
          </w:p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УСР</w:t>
            </w:r>
          </w:p>
        </w:tc>
        <w:tc>
          <w:tcPr>
            <w:tcW w:w="1295" w:type="dxa"/>
            <w:vMerge w:val="restart"/>
            <w:textDirection w:val="btLr"/>
            <w:vAlign w:val="cente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</w:p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Форма контроля знаний</w:t>
            </w:r>
          </w:p>
        </w:tc>
      </w:tr>
      <w:tr w:rsidR="009F5095" w:rsidRPr="0003763C" w:rsidTr="007301B2">
        <w:trPr>
          <w:cantSplit/>
          <w:trHeight w:val="1917"/>
        </w:trPr>
        <w:tc>
          <w:tcPr>
            <w:tcW w:w="675" w:type="dxa"/>
            <w:vMerge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Merge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extDirection w:val="btL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Практические</w:t>
            </w:r>
          </w:p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Семинарские</w:t>
            </w:r>
          </w:p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занятия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 xml:space="preserve">Лабораторные </w:t>
            </w:r>
          </w:p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textDirection w:val="btLr"/>
            <w:vAlign w:val="center"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Иное</w:t>
            </w:r>
          </w:p>
        </w:tc>
        <w:tc>
          <w:tcPr>
            <w:tcW w:w="851" w:type="dxa"/>
            <w:vMerge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9F5095" w:rsidRPr="0003763C" w:rsidRDefault="009F5095" w:rsidP="00165E32">
            <w:pPr>
              <w:jc w:val="center"/>
              <w:rPr>
                <w:sz w:val="24"/>
                <w:szCs w:val="24"/>
              </w:rPr>
            </w:pPr>
          </w:p>
        </w:tc>
      </w:tr>
      <w:tr w:rsidR="009F5095" w:rsidRPr="0069740C" w:rsidTr="007301B2">
        <w:tc>
          <w:tcPr>
            <w:tcW w:w="675" w:type="dxa"/>
            <w:vAlign w:val="center"/>
          </w:tcPr>
          <w:p w:rsidR="009F5095" w:rsidRPr="007301B2" w:rsidRDefault="009F5095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1</w:t>
            </w:r>
          </w:p>
        </w:tc>
        <w:tc>
          <w:tcPr>
            <w:tcW w:w="7797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8</w:t>
            </w:r>
          </w:p>
        </w:tc>
        <w:tc>
          <w:tcPr>
            <w:tcW w:w="1295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9</w:t>
            </w:r>
          </w:p>
        </w:tc>
      </w:tr>
      <w:tr w:rsidR="009F5095" w:rsidRPr="0069740C" w:rsidTr="007301B2">
        <w:tc>
          <w:tcPr>
            <w:tcW w:w="675" w:type="dxa"/>
            <w:vAlign w:val="center"/>
          </w:tcPr>
          <w:p w:rsidR="009F5095" w:rsidRPr="007301B2" w:rsidRDefault="009F5095" w:rsidP="007301B2">
            <w:pPr>
              <w:rPr>
                <w:sz w:val="26"/>
                <w:szCs w:val="26"/>
              </w:rPr>
            </w:pPr>
          </w:p>
        </w:tc>
        <w:tc>
          <w:tcPr>
            <w:tcW w:w="7797" w:type="dxa"/>
          </w:tcPr>
          <w:p w:rsidR="009F5095" w:rsidRPr="007301B2" w:rsidRDefault="009F5095" w:rsidP="00165E32">
            <w:pPr>
              <w:jc w:val="center"/>
              <w:rPr>
                <w:b/>
                <w:sz w:val="26"/>
                <w:szCs w:val="26"/>
              </w:rPr>
            </w:pPr>
            <w:r w:rsidRPr="007301B2">
              <w:rPr>
                <w:b/>
                <w:sz w:val="26"/>
                <w:szCs w:val="26"/>
              </w:rPr>
              <w:t>3 семестр</w:t>
            </w:r>
          </w:p>
        </w:tc>
        <w:tc>
          <w:tcPr>
            <w:tcW w:w="850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9F5095" w:rsidRPr="007301B2" w:rsidRDefault="009F5095" w:rsidP="009408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rPr>
          <w:trHeight w:val="262"/>
        </w:trPr>
        <w:tc>
          <w:tcPr>
            <w:tcW w:w="675" w:type="dxa"/>
            <w:vAlign w:val="center"/>
          </w:tcPr>
          <w:p w:rsidR="00165E32" w:rsidRPr="007301B2" w:rsidRDefault="00165E32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  <w:lang w:val="en-US"/>
              </w:rPr>
              <w:t>1</w:t>
            </w:r>
            <w:r w:rsidRPr="007301B2">
              <w:rPr>
                <w:sz w:val="26"/>
                <w:szCs w:val="26"/>
              </w:rPr>
              <w:t>.</w:t>
            </w:r>
          </w:p>
        </w:tc>
        <w:tc>
          <w:tcPr>
            <w:tcW w:w="7797" w:type="dxa"/>
          </w:tcPr>
          <w:p w:rsidR="00165E32" w:rsidRPr="007301B2" w:rsidRDefault="00165E32" w:rsidP="00165E32">
            <w:pPr>
              <w:ind w:right="-108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Введение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165E32" w:rsidRPr="007301B2" w:rsidRDefault="00165E32" w:rsidP="00940843">
            <w:pPr>
              <w:ind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c>
          <w:tcPr>
            <w:tcW w:w="675" w:type="dxa"/>
            <w:vAlign w:val="center"/>
          </w:tcPr>
          <w:p w:rsidR="00165E32" w:rsidRPr="007301B2" w:rsidRDefault="00165E32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2</w:t>
            </w:r>
          </w:p>
        </w:tc>
        <w:tc>
          <w:tcPr>
            <w:tcW w:w="7797" w:type="dxa"/>
          </w:tcPr>
          <w:p w:rsidR="00165E32" w:rsidRPr="007301B2" w:rsidRDefault="00165E32" w:rsidP="00165E3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Системный анализ транспортных процессов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165E32" w:rsidRPr="007301B2" w:rsidRDefault="00165E32" w:rsidP="00940843">
            <w:pPr>
              <w:ind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c>
          <w:tcPr>
            <w:tcW w:w="675" w:type="dxa"/>
            <w:vAlign w:val="center"/>
          </w:tcPr>
          <w:p w:rsidR="00165E32" w:rsidRPr="007301B2" w:rsidRDefault="00165E32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3</w:t>
            </w:r>
          </w:p>
        </w:tc>
        <w:tc>
          <w:tcPr>
            <w:tcW w:w="7797" w:type="dxa"/>
          </w:tcPr>
          <w:p w:rsidR="00165E32" w:rsidRPr="007301B2" w:rsidRDefault="00165E32" w:rsidP="00165E3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Критерии эффективности транспортных процессов и систем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c>
          <w:tcPr>
            <w:tcW w:w="675" w:type="dxa"/>
            <w:vAlign w:val="center"/>
          </w:tcPr>
          <w:p w:rsidR="00165E32" w:rsidRPr="007301B2" w:rsidRDefault="00165E32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4</w:t>
            </w:r>
          </w:p>
        </w:tc>
        <w:tc>
          <w:tcPr>
            <w:tcW w:w="7797" w:type="dxa"/>
          </w:tcPr>
          <w:p w:rsidR="00165E32" w:rsidRPr="007301B2" w:rsidRDefault="00165E32" w:rsidP="00165E3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Объемы перевозок и транспортные потоки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165E32" w:rsidRPr="007F57A5" w:rsidRDefault="007F57A5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F57A5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c>
          <w:tcPr>
            <w:tcW w:w="675" w:type="dxa"/>
            <w:vAlign w:val="center"/>
          </w:tcPr>
          <w:p w:rsidR="00165E32" w:rsidRPr="007301B2" w:rsidRDefault="00944068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5</w:t>
            </w:r>
          </w:p>
        </w:tc>
        <w:tc>
          <w:tcPr>
            <w:tcW w:w="7797" w:type="dxa"/>
          </w:tcPr>
          <w:p w:rsidR="00165E32" w:rsidRPr="007301B2" w:rsidRDefault="00165E32" w:rsidP="00944068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Перевозочный процесс автомобильного транспорта и факторный анализ его эффективности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</w:tcPr>
          <w:p w:rsidR="00165E32" w:rsidRPr="007301B2" w:rsidRDefault="007F57A5" w:rsidP="00940843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c>
          <w:tcPr>
            <w:tcW w:w="675" w:type="dxa"/>
            <w:vAlign w:val="center"/>
          </w:tcPr>
          <w:p w:rsidR="00165E32" w:rsidRPr="007301B2" w:rsidRDefault="00944068" w:rsidP="007301B2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6</w:t>
            </w:r>
          </w:p>
        </w:tc>
        <w:tc>
          <w:tcPr>
            <w:tcW w:w="7797" w:type="dxa"/>
          </w:tcPr>
          <w:p w:rsidR="00165E32" w:rsidRPr="007301B2" w:rsidRDefault="00165E32" w:rsidP="00944068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Оптимизационные модели в транспортных системах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165E32" w:rsidRPr="007F57A5" w:rsidRDefault="007F57A5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F57A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</w:tr>
      <w:tr w:rsidR="00165E32" w:rsidRPr="0069740C" w:rsidTr="007301B2">
        <w:tc>
          <w:tcPr>
            <w:tcW w:w="675" w:type="dxa"/>
            <w:vAlign w:val="center"/>
          </w:tcPr>
          <w:p w:rsidR="00165E32" w:rsidRPr="007301B2" w:rsidRDefault="00165E32" w:rsidP="007301B2">
            <w:pPr>
              <w:rPr>
                <w:sz w:val="26"/>
                <w:szCs w:val="26"/>
              </w:rPr>
            </w:pPr>
          </w:p>
        </w:tc>
        <w:tc>
          <w:tcPr>
            <w:tcW w:w="7797" w:type="dxa"/>
          </w:tcPr>
          <w:p w:rsidR="00165E32" w:rsidRPr="007301B2" w:rsidRDefault="00165E32" w:rsidP="00165E32">
            <w:pPr>
              <w:jc w:val="right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Итого за семестр</w:t>
            </w:r>
          </w:p>
        </w:tc>
        <w:tc>
          <w:tcPr>
            <w:tcW w:w="850" w:type="dxa"/>
          </w:tcPr>
          <w:p w:rsidR="00165E32" w:rsidRPr="007301B2" w:rsidRDefault="00165E32" w:rsidP="0094084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34</w:t>
            </w:r>
          </w:p>
        </w:tc>
        <w:tc>
          <w:tcPr>
            <w:tcW w:w="851" w:type="dxa"/>
          </w:tcPr>
          <w:p w:rsidR="00165E32" w:rsidRPr="007301B2" w:rsidRDefault="00165E32" w:rsidP="00940843">
            <w:pPr>
              <w:ind w:firstLine="34"/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165E32" w:rsidRPr="007301B2" w:rsidRDefault="00165E32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экзамен</w:t>
            </w:r>
          </w:p>
        </w:tc>
      </w:tr>
      <w:tr w:rsidR="009F5095" w:rsidRPr="0069740C" w:rsidTr="007301B2">
        <w:tc>
          <w:tcPr>
            <w:tcW w:w="675" w:type="dxa"/>
            <w:vAlign w:val="center"/>
          </w:tcPr>
          <w:p w:rsidR="009F5095" w:rsidRPr="007301B2" w:rsidRDefault="009F5095" w:rsidP="007301B2">
            <w:pPr>
              <w:rPr>
                <w:sz w:val="26"/>
                <w:szCs w:val="26"/>
              </w:rPr>
            </w:pPr>
          </w:p>
        </w:tc>
        <w:tc>
          <w:tcPr>
            <w:tcW w:w="7797" w:type="dxa"/>
          </w:tcPr>
          <w:p w:rsidR="009F5095" w:rsidRPr="007301B2" w:rsidRDefault="009F5095" w:rsidP="00165E32">
            <w:pPr>
              <w:jc w:val="right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Всего аудиторных часов</w:t>
            </w:r>
          </w:p>
        </w:tc>
        <w:tc>
          <w:tcPr>
            <w:tcW w:w="4252" w:type="dxa"/>
            <w:gridSpan w:val="5"/>
          </w:tcPr>
          <w:p w:rsidR="009F5095" w:rsidRPr="007301B2" w:rsidRDefault="007301B2" w:rsidP="00165E32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9F5095" w:rsidRPr="007301B2" w:rsidRDefault="009F5095" w:rsidP="00165E32">
            <w:pPr>
              <w:jc w:val="center"/>
              <w:rPr>
                <w:sz w:val="26"/>
                <w:szCs w:val="26"/>
              </w:rPr>
            </w:pPr>
          </w:p>
        </w:tc>
      </w:tr>
    </w:tbl>
    <w:p w:rsidR="009F5095" w:rsidRPr="0025311D" w:rsidRDefault="009F5095" w:rsidP="009F5095">
      <w:pPr>
        <w:rPr>
          <w:caps/>
          <w:sz w:val="26"/>
          <w:szCs w:val="26"/>
        </w:rPr>
      </w:pPr>
    </w:p>
    <w:p w:rsidR="0025311D" w:rsidRDefault="0025311D" w:rsidP="006133BD">
      <w:pPr>
        <w:ind w:firstLine="567"/>
      </w:pPr>
      <w:r>
        <w:br w:type="page"/>
      </w:r>
    </w:p>
    <w:p w:rsidR="00535E2C" w:rsidRDefault="00535E2C" w:rsidP="006133BD">
      <w:pPr>
        <w:ind w:firstLine="567"/>
      </w:pPr>
    </w:p>
    <w:p w:rsidR="007301B2" w:rsidRDefault="007301B2" w:rsidP="007301B2">
      <w:pPr>
        <w:jc w:val="center"/>
        <w:outlineLvl w:val="0"/>
        <w:rPr>
          <w:b/>
          <w:sz w:val="28"/>
          <w:szCs w:val="28"/>
        </w:rPr>
      </w:pPr>
      <w:r w:rsidRPr="00577363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 xml:space="preserve">ЕБНО-МЕТОДИЧЕСКАЯ КАРТА УЧЕБНОЙ </w:t>
      </w:r>
      <w:r w:rsidRPr="00577363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 </w:t>
      </w:r>
    </w:p>
    <w:p w:rsidR="007301B2" w:rsidRDefault="00A438E0" w:rsidP="007301B2">
      <w:pPr>
        <w:spacing w:after="12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7301B2">
        <w:rPr>
          <w:b/>
          <w:sz w:val="28"/>
          <w:szCs w:val="28"/>
        </w:rPr>
        <w:t>очная форма получения высшего образования</w:t>
      </w:r>
    </w:p>
    <w:tbl>
      <w:tblPr>
        <w:tblW w:w="14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797"/>
        <w:gridCol w:w="850"/>
        <w:gridCol w:w="851"/>
        <w:gridCol w:w="850"/>
        <w:gridCol w:w="851"/>
        <w:gridCol w:w="850"/>
        <w:gridCol w:w="851"/>
        <w:gridCol w:w="1295"/>
      </w:tblGrid>
      <w:tr w:rsidR="007301B2" w:rsidRPr="0003763C" w:rsidTr="00BE4533">
        <w:tc>
          <w:tcPr>
            <w:tcW w:w="675" w:type="dxa"/>
            <w:vMerge w:val="restart"/>
            <w:textDirection w:val="btLr"/>
          </w:tcPr>
          <w:p w:rsidR="007301B2" w:rsidRPr="0003763C" w:rsidRDefault="007301B2" w:rsidP="00FE7CD8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Номер темы</w:t>
            </w:r>
          </w:p>
        </w:tc>
        <w:tc>
          <w:tcPr>
            <w:tcW w:w="7797" w:type="dxa"/>
            <w:vMerge w:val="restart"/>
            <w:vAlign w:val="center"/>
          </w:tcPr>
          <w:p w:rsidR="007301B2" w:rsidRPr="0003763C" w:rsidRDefault="007301B2" w:rsidP="00FE7CD8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4252" w:type="dxa"/>
            <w:gridSpan w:val="5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Количество часов</w:t>
            </w:r>
          </w:p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УСР</w:t>
            </w:r>
          </w:p>
        </w:tc>
        <w:tc>
          <w:tcPr>
            <w:tcW w:w="1295" w:type="dxa"/>
            <w:vMerge w:val="restart"/>
            <w:textDirection w:val="btLr"/>
            <w:vAlign w:val="cente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</w:p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Форма контроля знаний</w:t>
            </w:r>
          </w:p>
        </w:tc>
      </w:tr>
      <w:tr w:rsidR="007301B2" w:rsidRPr="0003763C" w:rsidTr="00BE4533">
        <w:trPr>
          <w:cantSplit/>
          <w:trHeight w:val="1917"/>
        </w:trPr>
        <w:tc>
          <w:tcPr>
            <w:tcW w:w="675" w:type="dxa"/>
            <w:vMerge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Merge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extDirection w:val="btL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Практические</w:t>
            </w:r>
          </w:p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Семинарские</w:t>
            </w:r>
          </w:p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занятия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 xml:space="preserve">Лабораторные </w:t>
            </w:r>
          </w:p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textDirection w:val="btLr"/>
            <w:vAlign w:val="center"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  <w:r w:rsidRPr="0003763C">
              <w:rPr>
                <w:sz w:val="24"/>
                <w:szCs w:val="24"/>
              </w:rPr>
              <w:t>Иное</w:t>
            </w:r>
          </w:p>
        </w:tc>
        <w:tc>
          <w:tcPr>
            <w:tcW w:w="851" w:type="dxa"/>
            <w:vMerge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7301B2" w:rsidRPr="0003763C" w:rsidRDefault="007301B2" w:rsidP="00BE4533">
            <w:pPr>
              <w:jc w:val="center"/>
              <w:rPr>
                <w:sz w:val="24"/>
                <w:szCs w:val="24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1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8</w:t>
            </w: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9</w:t>
            </w: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</w:p>
        </w:tc>
        <w:tc>
          <w:tcPr>
            <w:tcW w:w="7797" w:type="dxa"/>
          </w:tcPr>
          <w:p w:rsidR="007301B2" w:rsidRPr="007301B2" w:rsidRDefault="004B5693" w:rsidP="00BE45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7301B2" w:rsidRPr="007301B2">
              <w:rPr>
                <w:b/>
                <w:sz w:val="26"/>
                <w:szCs w:val="26"/>
              </w:rPr>
              <w:t xml:space="preserve"> семестр</w:t>
            </w: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rPr>
          <w:trHeight w:val="262"/>
        </w:trPr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  <w:lang w:val="en-US"/>
              </w:rPr>
              <w:t>1</w:t>
            </w:r>
            <w:r w:rsidRPr="007301B2">
              <w:rPr>
                <w:sz w:val="26"/>
                <w:szCs w:val="26"/>
              </w:rPr>
              <w:t>.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ind w:right="-108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Введение</w:t>
            </w:r>
          </w:p>
        </w:tc>
        <w:tc>
          <w:tcPr>
            <w:tcW w:w="850" w:type="dxa"/>
          </w:tcPr>
          <w:p w:rsidR="007301B2" w:rsidRPr="00853B26" w:rsidRDefault="007301B2" w:rsidP="007301B2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ind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2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Системный анализ транспортных процессов</w:t>
            </w:r>
          </w:p>
        </w:tc>
        <w:tc>
          <w:tcPr>
            <w:tcW w:w="850" w:type="dxa"/>
          </w:tcPr>
          <w:p w:rsidR="007301B2" w:rsidRPr="00853B26" w:rsidRDefault="007301B2" w:rsidP="007301B2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ind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3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Критерии эффективности транспортных процессов и систем</w:t>
            </w:r>
          </w:p>
        </w:tc>
        <w:tc>
          <w:tcPr>
            <w:tcW w:w="850" w:type="dxa"/>
          </w:tcPr>
          <w:p w:rsidR="007301B2" w:rsidRPr="00853B26" w:rsidRDefault="00316996" w:rsidP="007301B2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4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Объемы перевозок и транспортные потоки</w:t>
            </w:r>
          </w:p>
        </w:tc>
        <w:tc>
          <w:tcPr>
            <w:tcW w:w="850" w:type="dxa"/>
          </w:tcPr>
          <w:p w:rsidR="007301B2" w:rsidRPr="00853B26" w:rsidRDefault="00316996" w:rsidP="007301B2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ind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5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Перевозочный процесс автомобильного транспорта и факторный анализ его эффективности</w:t>
            </w:r>
          </w:p>
        </w:tc>
        <w:tc>
          <w:tcPr>
            <w:tcW w:w="850" w:type="dxa"/>
          </w:tcPr>
          <w:p w:rsidR="007301B2" w:rsidRPr="00853B26" w:rsidRDefault="007301B2" w:rsidP="007301B2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301B2" w:rsidRPr="007301B2" w:rsidRDefault="00940843" w:rsidP="00BE4533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6</w:t>
            </w:r>
          </w:p>
        </w:tc>
        <w:tc>
          <w:tcPr>
            <w:tcW w:w="7797" w:type="dxa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Оптимизационные модели в транспортных системах</w:t>
            </w:r>
          </w:p>
        </w:tc>
        <w:tc>
          <w:tcPr>
            <w:tcW w:w="850" w:type="dxa"/>
          </w:tcPr>
          <w:p w:rsidR="007301B2" w:rsidRDefault="00316996" w:rsidP="007301B2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ind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</w:p>
        </w:tc>
        <w:tc>
          <w:tcPr>
            <w:tcW w:w="7797" w:type="dxa"/>
          </w:tcPr>
          <w:p w:rsidR="007301B2" w:rsidRPr="007301B2" w:rsidRDefault="007301B2" w:rsidP="00BE4533">
            <w:pPr>
              <w:jc w:val="right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Итого за семестр</w:t>
            </w:r>
          </w:p>
        </w:tc>
        <w:tc>
          <w:tcPr>
            <w:tcW w:w="850" w:type="dxa"/>
          </w:tcPr>
          <w:p w:rsidR="007301B2" w:rsidRPr="00450391" w:rsidRDefault="00316996" w:rsidP="007301B2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301B2" w:rsidRPr="007301B2" w:rsidRDefault="00316996" w:rsidP="00BE4533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экзамен</w:t>
            </w:r>
          </w:p>
        </w:tc>
      </w:tr>
      <w:tr w:rsidR="007301B2" w:rsidRPr="0069740C" w:rsidTr="00BE4533">
        <w:tc>
          <w:tcPr>
            <w:tcW w:w="675" w:type="dxa"/>
            <w:vAlign w:val="center"/>
          </w:tcPr>
          <w:p w:rsidR="007301B2" w:rsidRPr="007301B2" w:rsidRDefault="007301B2" w:rsidP="00BE4533">
            <w:pPr>
              <w:rPr>
                <w:sz w:val="26"/>
                <w:szCs w:val="26"/>
              </w:rPr>
            </w:pPr>
          </w:p>
        </w:tc>
        <w:tc>
          <w:tcPr>
            <w:tcW w:w="7797" w:type="dxa"/>
          </w:tcPr>
          <w:p w:rsidR="007301B2" w:rsidRPr="007301B2" w:rsidRDefault="007301B2" w:rsidP="00BE4533">
            <w:pPr>
              <w:jc w:val="right"/>
              <w:rPr>
                <w:sz w:val="26"/>
                <w:szCs w:val="26"/>
              </w:rPr>
            </w:pPr>
            <w:r w:rsidRPr="007301B2">
              <w:rPr>
                <w:sz w:val="26"/>
                <w:szCs w:val="26"/>
              </w:rPr>
              <w:t>Всего аудиторных часов</w:t>
            </w:r>
          </w:p>
        </w:tc>
        <w:tc>
          <w:tcPr>
            <w:tcW w:w="4252" w:type="dxa"/>
            <w:gridSpan w:val="5"/>
          </w:tcPr>
          <w:p w:rsidR="007301B2" w:rsidRPr="007301B2" w:rsidRDefault="00316996" w:rsidP="00BE45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:rsidR="007301B2" w:rsidRPr="007301B2" w:rsidRDefault="007301B2" w:rsidP="00BE45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301B2" w:rsidRDefault="007301B2" w:rsidP="006133BD">
      <w:pPr>
        <w:ind w:firstLine="567"/>
        <w:rPr>
          <w:b/>
          <w:caps/>
          <w:sz w:val="26"/>
          <w:szCs w:val="26"/>
        </w:rPr>
        <w:sectPr w:rsidR="007301B2" w:rsidSect="00316996">
          <w:pgSz w:w="16838" w:h="11906" w:orient="landscape"/>
          <w:pgMar w:top="1134" w:right="992" w:bottom="1560" w:left="1134" w:header="720" w:footer="720" w:gutter="0"/>
          <w:cols w:space="720"/>
        </w:sectPr>
      </w:pPr>
    </w:p>
    <w:p w:rsidR="00467AD7" w:rsidRPr="001E152F" w:rsidRDefault="00467AD7" w:rsidP="00316996">
      <w:pPr>
        <w:jc w:val="center"/>
        <w:rPr>
          <w:b/>
          <w:caps/>
          <w:sz w:val="26"/>
          <w:szCs w:val="26"/>
        </w:rPr>
      </w:pPr>
      <w:r w:rsidRPr="001E152F">
        <w:rPr>
          <w:b/>
          <w:caps/>
          <w:sz w:val="26"/>
          <w:szCs w:val="26"/>
        </w:rPr>
        <w:lastRenderedPageBreak/>
        <w:t>Информационно-методическ</w:t>
      </w:r>
      <w:r w:rsidR="00633340" w:rsidRPr="001E152F">
        <w:rPr>
          <w:b/>
          <w:caps/>
          <w:sz w:val="26"/>
          <w:szCs w:val="26"/>
        </w:rPr>
        <w:t>ая</w:t>
      </w:r>
      <w:r w:rsidRPr="001E152F">
        <w:rPr>
          <w:b/>
          <w:caps/>
          <w:sz w:val="26"/>
          <w:szCs w:val="26"/>
        </w:rPr>
        <w:t xml:space="preserve"> </w:t>
      </w:r>
      <w:r w:rsidR="00633340" w:rsidRPr="001E152F">
        <w:rPr>
          <w:b/>
          <w:caps/>
          <w:sz w:val="26"/>
          <w:szCs w:val="26"/>
        </w:rPr>
        <w:t>часть</w:t>
      </w:r>
      <w:r w:rsidRPr="001E152F">
        <w:rPr>
          <w:b/>
          <w:caps/>
          <w:sz w:val="26"/>
          <w:szCs w:val="26"/>
        </w:rPr>
        <w:t xml:space="preserve"> </w:t>
      </w:r>
    </w:p>
    <w:p w:rsidR="001E152F" w:rsidRPr="001E152F" w:rsidRDefault="001E152F" w:rsidP="006133BD">
      <w:pPr>
        <w:pStyle w:val="6"/>
        <w:spacing w:before="120" w:after="120"/>
        <w:ind w:firstLine="567"/>
        <w:rPr>
          <w:sz w:val="26"/>
          <w:szCs w:val="26"/>
        </w:rPr>
      </w:pPr>
      <w:r w:rsidRPr="001E152F">
        <w:rPr>
          <w:sz w:val="26"/>
          <w:szCs w:val="26"/>
        </w:rPr>
        <w:t>СПИСОК ЛИТЕРАТУРЫ</w:t>
      </w:r>
    </w:p>
    <w:p w:rsidR="00B53E7F" w:rsidRPr="001E152F" w:rsidRDefault="00B53E7F" w:rsidP="006133BD">
      <w:pPr>
        <w:pStyle w:val="a5"/>
        <w:ind w:left="0" w:firstLine="567"/>
        <w:rPr>
          <w:rFonts w:ascii="Times New Roman" w:hAnsi="Times New Roman"/>
          <w:b/>
          <w:sz w:val="26"/>
          <w:szCs w:val="26"/>
        </w:rPr>
      </w:pPr>
      <w:r w:rsidRPr="001E152F">
        <w:rPr>
          <w:rFonts w:ascii="Times New Roman" w:hAnsi="Times New Roman"/>
          <w:b/>
          <w:sz w:val="26"/>
          <w:szCs w:val="26"/>
        </w:rPr>
        <w:t xml:space="preserve">Основная  </w:t>
      </w:r>
      <w:r w:rsidR="00467AD7" w:rsidRPr="001E152F">
        <w:rPr>
          <w:rFonts w:ascii="Times New Roman" w:hAnsi="Times New Roman"/>
          <w:b/>
          <w:sz w:val="26"/>
          <w:szCs w:val="26"/>
        </w:rPr>
        <w:t>литература</w:t>
      </w:r>
    </w:p>
    <w:p w:rsidR="00725AFB" w:rsidRPr="00725AFB" w:rsidRDefault="00725AFB" w:rsidP="008508FA">
      <w:pPr>
        <w:numPr>
          <w:ilvl w:val="0"/>
          <w:numId w:val="35"/>
        </w:numPr>
        <w:tabs>
          <w:tab w:val="clear" w:pos="360"/>
          <w:tab w:val="left" w:pos="567"/>
        </w:tabs>
        <w:ind w:left="567" w:hanging="567"/>
        <w:jc w:val="both"/>
        <w:rPr>
          <w:sz w:val="26"/>
          <w:szCs w:val="26"/>
        </w:rPr>
      </w:pPr>
      <w:proofErr w:type="spellStart"/>
      <w:r w:rsidRPr="00725AFB">
        <w:rPr>
          <w:sz w:val="26"/>
          <w:szCs w:val="26"/>
          <w:shd w:val="clear" w:color="auto" w:fill="FFFFFF"/>
        </w:rPr>
        <w:t>Туревский</w:t>
      </w:r>
      <w:proofErr w:type="spellEnd"/>
      <w:r w:rsidRPr="00725AFB">
        <w:rPr>
          <w:sz w:val="26"/>
          <w:szCs w:val="26"/>
        </w:rPr>
        <w:t> </w:t>
      </w:r>
      <w:r>
        <w:rPr>
          <w:sz w:val="26"/>
          <w:szCs w:val="26"/>
        </w:rPr>
        <w:t>И.С. </w:t>
      </w:r>
      <w:proofErr w:type="gramStart"/>
      <w:r>
        <w:rPr>
          <w:sz w:val="26"/>
          <w:szCs w:val="26"/>
        </w:rPr>
        <w:t>Автомобильные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перевозк</w:t>
      </w:r>
      <w:proofErr w:type="spellEnd"/>
      <w:r w:rsidRPr="00725AFB">
        <w:rPr>
          <w:sz w:val="26"/>
          <w:szCs w:val="26"/>
        </w:rPr>
        <w:t xml:space="preserve"> / </w:t>
      </w:r>
      <w:proofErr w:type="spellStart"/>
      <w:r w:rsidRPr="00725AFB">
        <w:rPr>
          <w:sz w:val="26"/>
          <w:szCs w:val="26"/>
        </w:rPr>
        <w:t>Туревский</w:t>
      </w:r>
      <w:proofErr w:type="spellEnd"/>
      <w:r w:rsidRPr="00725AFB">
        <w:rPr>
          <w:sz w:val="26"/>
          <w:szCs w:val="26"/>
        </w:rPr>
        <w:t xml:space="preserve"> И.С. . </w:t>
      </w:r>
      <w:r>
        <w:rPr>
          <w:sz w:val="26"/>
          <w:szCs w:val="26"/>
        </w:rPr>
        <w:sym w:font="Symbol" w:char="F02D"/>
      </w:r>
      <w:r>
        <w:rPr>
          <w:sz w:val="26"/>
          <w:szCs w:val="26"/>
        </w:rPr>
        <w:t xml:space="preserve"> </w:t>
      </w:r>
      <w:r w:rsidRPr="00725AFB">
        <w:rPr>
          <w:sz w:val="26"/>
          <w:szCs w:val="26"/>
        </w:rPr>
        <w:t xml:space="preserve">Москва: Форум, ИНФРА-М, 2016. </w:t>
      </w:r>
      <w:r>
        <w:rPr>
          <w:sz w:val="26"/>
          <w:szCs w:val="26"/>
        </w:rPr>
        <w:sym w:font="Symbol" w:char="F02D"/>
      </w:r>
      <w:r>
        <w:rPr>
          <w:sz w:val="26"/>
          <w:szCs w:val="26"/>
        </w:rPr>
        <w:t xml:space="preserve"> </w:t>
      </w:r>
      <w:r w:rsidRPr="00725AFB">
        <w:rPr>
          <w:sz w:val="26"/>
          <w:szCs w:val="26"/>
        </w:rPr>
        <w:t>222</w:t>
      </w:r>
      <w:r w:rsidRPr="00725AFB">
        <w:rPr>
          <w:sz w:val="28"/>
          <w:szCs w:val="28"/>
        </w:rPr>
        <w:t xml:space="preserve"> </w:t>
      </w:r>
      <w:r w:rsidRPr="00725AFB">
        <w:rPr>
          <w:sz w:val="26"/>
          <w:szCs w:val="26"/>
        </w:rPr>
        <w:t>с.</w:t>
      </w:r>
    </w:p>
    <w:p w:rsidR="00725AFB" w:rsidRPr="00725AFB" w:rsidRDefault="00725AFB" w:rsidP="008508FA">
      <w:pPr>
        <w:numPr>
          <w:ilvl w:val="0"/>
          <w:numId w:val="35"/>
        </w:numPr>
        <w:tabs>
          <w:tab w:val="clear" w:pos="360"/>
          <w:tab w:val="left" w:pos="567"/>
        </w:tabs>
        <w:ind w:left="567" w:hanging="567"/>
        <w:jc w:val="both"/>
        <w:rPr>
          <w:sz w:val="26"/>
          <w:szCs w:val="26"/>
        </w:rPr>
      </w:pPr>
      <w:r w:rsidRPr="00725AFB">
        <w:rPr>
          <w:sz w:val="26"/>
          <w:szCs w:val="26"/>
          <w:shd w:val="clear" w:color="auto" w:fill="FFFFFF"/>
        </w:rPr>
        <w:t>Горев</w:t>
      </w:r>
      <w:r w:rsidRPr="00725AFB">
        <w:rPr>
          <w:sz w:val="26"/>
          <w:szCs w:val="26"/>
        </w:rPr>
        <w:t> </w:t>
      </w:r>
      <w:r>
        <w:rPr>
          <w:sz w:val="26"/>
          <w:szCs w:val="26"/>
        </w:rPr>
        <w:t>А.Э.</w:t>
      </w:r>
      <w:r w:rsidRPr="00725AFB">
        <w:rPr>
          <w:sz w:val="26"/>
          <w:szCs w:val="26"/>
        </w:rPr>
        <w:t xml:space="preserve"> Грузовые автомобильные </w:t>
      </w:r>
      <w:proofErr w:type="gramStart"/>
      <w:r w:rsidRPr="00725AFB">
        <w:rPr>
          <w:sz w:val="26"/>
          <w:szCs w:val="26"/>
        </w:rPr>
        <w:t>перевозки</w:t>
      </w:r>
      <w:proofErr w:type="gramEnd"/>
      <w:r w:rsidRPr="00725AFB">
        <w:rPr>
          <w:sz w:val="26"/>
          <w:szCs w:val="26"/>
        </w:rPr>
        <w:t xml:space="preserve"> / Горев А.Э. . </w:t>
      </w:r>
      <w:r>
        <w:rPr>
          <w:sz w:val="26"/>
          <w:szCs w:val="26"/>
        </w:rPr>
        <w:sym w:font="Symbol" w:char="F02D"/>
      </w:r>
      <w:r>
        <w:rPr>
          <w:sz w:val="26"/>
          <w:szCs w:val="26"/>
        </w:rPr>
        <w:t xml:space="preserve"> </w:t>
      </w:r>
      <w:r w:rsidRPr="00725AFB">
        <w:rPr>
          <w:sz w:val="26"/>
          <w:szCs w:val="26"/>
        </w:rPr>
        <w:t xml:space="preserve">Москва: Академия, 2004. </w:t>
      </w:r>
      <w:r>
        <w:rPr>
          <w:sz w:val="26"/>
          <w:szCs w:val="26"/>
        </w:rPr>
        <w:sym w:font="Symbol" w:char="F02D"/>
      </w:r>
      <w:r>
        <w:rPr>
          <w:sz w:val="26"/>
          <w:szCs w:val="26"/>
        </w:rPr>
        <w:t xml:space="preserve"> </w:t>
      </w:r>
      <w:r w:rsidRPr="00725AFB">
        <w:rPr>
          <w:sz w:val="26"/>
          <w:szCs w:val="26"/>
        </w:rPr>
        <w:t xml:space="preserve"> 287 с.</w:t>
      </w:r>
    </w:p>
    <w:p w:rsidR="00725AFB" w:rsidRPr="009E4E82" w:rsidRDefault="00725AFB" w:rsidP="008508FA">
      <w:pPr>
        <w:numPr>
          <w:ilvl w:val="0"/>
          <w:numId w:val="35"/>
        </w:numPr>
        <w:tabs>
          <w:tab w:val="clear" w:pos="360"/>
          <w:tab w:val="left" w:pos="567"/>
        </w:tabs>
        <w:ind w:left="567" w:hanging="567"/>
        <w:jc w:val="both"/>
        <w:rPr>
          <w:sz w:val="26"/>
          <w:szCs w:val="26"/>
        </w:rPr>
      </w:pPr>
      <w:r w:rsidRPr="00725AFB">
        <w:rPr>
          <w:color w:val="000000"/>
          <w:spacing w:val="4"/>
          <w:sz w:val="26"/>
          <w:szCs w:val="26"/>
          <w:shd w:val="clear" w:color="auto" w:fill="FCFCFC"/>
        </w:rPr>
        <w:t xml:space="preserve">Андреев, А. Я. Международные автомобильные перевозки грузов и транспортно-экспедиционная деятельность: учебно-методический комплекс для студентов специальности 1-44 01 01 "Организация перевозок и управление на автомобильном и городском транспорте" / Андреев А.Я., </w:t>
      </w:r>
      <w:proofErr w:type="spellStart"/>
      <w:r w:rsidRPr="00725AFB">
        <w:rPr>
          <w:color w:val="000000"/>
          <w:spacing w:val="4"/>
          <w:sz w:val="26"/>
          <w:szCs w:val="26"/>
          <w:shd w:val="clear" w:color="auto" w:fill="FCFCFC"/>
        </w:rPr>
        <w:t>Рынкевич</w:t>
      </w:r>
      <w:proofErr w:type="spellEnd"/>
      <w:r w:rsidRPr="00725AFB">
        <w:rPr>
          <w:color w:val="000000"/>
          <w:spacing w:val="4"/>
          <w:sz w:val="26"/>
          <w:szCs w:val="26"/>
          <w:shd w:val="clear" w:color="auto" w:fill="FCFCFC"/>
        </w:rPr>
        <w:t xml:space="preserve"> С.А., </w:t>
      </w:r>
      <w:proofErr w:type="spellStart"/>
      <w:r w:rsidRPr="00725AFB">
        <w:rPr>
          <w:color w:val="000000"/>
          <w:spacing w:val="4"/>
          <w:sz w:val="26"/>
          <w:szCs w:val="26"/>
          <w:shd w:val="clear" w:color="auto" w:fill="FCFCFC"/>
        </w:rPr>
        <w:t>Седюкевич</w:t>
      </w:r>
      <w:proofErr w:type="spellEnd"/>
      <w:r w:rsidRPr="00725AFB">
        <w:rPr>
          <w:color w:val="000000"/>
          <w:spacing w:val="4"/>
          <w:sz w:val="26"/>
          <w:szCs w:val="26"/>
          <w:shd w:val="clear" w:color="auto" w:fill="FCFCFC"/>
        </w:rPr>
        <w:t xml:space="preserve"> В.Н., </w:t>
      </w:r>
      <w:r w:rsidR="00E17359">
        <w:rPr>
          <w:sz w:val="26"/>
          <w:szCs w:val="26"/>
        </w:rPr>
        <w:sym w:font="Symbol" w:char="F02D"/>
      </w:r>
      <w:r w:rsidR="00E17359">
        <w:rPr>
          <w:sz w:val="26"/>
          <w:szCs w:val="26"/>
        </w:rPr>
        <w:t xml:space="preserve"> </w:t>
      </w:r>
      <w:r w:rsidRPr="00725AFB">
        <w:rPr>
          <w:color w:val="000000"/>
          <w:spacing w:val="4"/>
          <w:sz w:val="26"/>
          <w:szCs w:val="26"/>
          <w:shd w:val="clear" w:color="auto" w:fill="FCFCFC"/>
        </w:rPr>
        <w:t xml:space="preserve">БНТУ, 2017. </w:t>
      </w:r>
      <w:r w:rsidR="00E17359">
        <w:rPr>
          <w:sz w:val="26"/>
          <w:szCs w:val="26"/>
        </w:rPr>
        <w:sym w:font="Symbol" w:char="F02D"/>
      </w:r>
      <w:r w:rsidRPr="00725AFB">
        <w:rPr>
          <w:color w:val="000000"/>
          <w:spacing w:val="4"/>
          <w:sz w:val="26"/>
          <w:szCs w:val="26"/>
          <w:shd w:val="clear" w:color="auto" w:fill="FCFCFC"/>
        </w:rPr>
        <w:t xml:space="preserve"> </w:t>
      </w:r>
      <w:proofErr w:type="spellStart"/>
      <w:r w:rsidRPr="00725AFB">
        <w:rPr>
          <w:color w:val="000000"/>
          <w:spacing w:val="4"/>
          <w:sz w:val="26"/>
          <w:szCs w:val="26"/>
          <w:shd w:val="clear" w:color="auto" w:fill="FCFCFC"/>
        </w:rPr>
        <w:t>elib</w:t>
      </w:r>
      <w:proofErr w:type="spellEnd"/>
      <w:r w:rsidRPr="00725AFB">
        <w:rPr>
          <w:color w:val="000000"/>
          <w:spacing w:val="4"/>
          <w:sz w:val="26"/>
          <w:szCs w:val="26"/>
          <w:shd w:val="clear" w:color="auto" w:fill="FCFCFC"/>
        </w:rPr>
        <w:t>.</w:t>
      </w:r>
    </w:p>
    <w:p w:rsidR="009E4E82" w:rsidRPr="00725AFB" w:rsidRDefault="009E4E82" w:rsidP="008508FA">
      <w:pPr>
        <w:numPr>
          <w:ilvl w:val="0"/>
          <w:numId w:val="35"/>
        </w:numPr>
        <w:tabs>
          <w:tab w:val="clear" w:pos="360"/>
          <w:tab w:val="left" w:pos="567"/>
        </w:tabs>
        <w:ind w:left="567" w:hanging="567"/>
        <w:jc w:val="both"/>
        <w:rPr>
          <w:sz w:val="26"/>
          <w:szCs w:val="26"/>
        </w:rPr>
      </w:pPr>
      <w:proofErr w:type="spellStart"/>
      <w:r>
        <w:rPr>
          <w:color w:val="000000"/>
          <w:spacing w:val="4"/>
          <w:sz w:val="26"/>
          <w:szCs w:val="26"/>
          <w:shd w:val="clear" w:color="auto" w:fill="FCFCFC"/>
        </w:rPr>
        <w:t>МихальченкоА.А.Основы</w:t>
      </w:r>
      <w:proofErr w:type="spellEnd"/>
      <w:r w:rsidR="00EA1384">
        <w:rPr>
          <w:color w:val="000000"/>
          <w:spacing w:val="4"/>
          <w:sz w:val="26"/>
          <w:szCs w:val="26"/>
          <w:shd w:val="clear" w:color="auto" w:fill="FCFCFC"/>
        </w:rPr>
        <w:t xml:space="preserve"> </w:t>
      </w:r>
      <w:r>
        <w:rPr>
          <w:color w:val="000000"/>
          <w:spacing w:val="4"/>
          <w:sz w:val="26"/>
          <w:szCs w:val="26"/>
          <w:shd w:val="clear" w:color="auto" w:fill="FCFCFC"/>
        </w:rPr>
        <w:t>теории транспортных процессов и систем</w:t>
      </w:r>
      <w:r w:rsidR="00EA1384">
        <w:rPr>
          <w:color w:val="000000"/>
          <w:spacing w:val="4"/>
          <w:sz w:val="26"/>
          <w:szCs w:val="26"/>
          <w:shd w:val="clear" w:color="auto" w:fill="FCFCFC"/>
        </w:rPr>
        <w:t xml:space="preserve"> </w:t>
      </w:r>
      <w:r>
        <w:rPr>
          <w:color w:val="000000"/>
          <w:spacing w:val="4"/>
          <w:sz w:val="26"/>
          <w:szCs w:val="26"/>
          <w:shd w:val="clear" w:color="auto" w:fill="FCFCFC"/>
        </w:rPr>
        <w:t>/Б.Б.Парфенов</w:t>
      </w:r>
      <w:r w:rsidR="00EA1384">
        <w:rPr>
          <w:color w:val="000000"/>
          <w:spacing w:val="4"/>
          <w:sz w:val="26"/>
          <w:szCs w:val="26"/>
          <w:shd w:val="clear" w:color="auto" w:fill="FCFCFC"/>
        </w:rPr>
        <w:t>.</w:t>
      </w:r>
      <w:proofErr w:type="gramStart"/>
      <w:r w:rsidR="00EA1384">
        <w:rPr>
          <w:color w:val="000000"/>
          <w:spacing w:val="4"/>
          <w:sz w:val="26"/>
          <w:szCs w:val="26"/>
          <w:shd w:val="clear" w:color="auto" w:fill="FCFCFC"/>
        </w:rPr>
        <w:t>,А</w:t>
      </w:r>
      <w:proofErr w:type="gramEnd"/>
      <w:r w:rsidR="00EA1384">
        <w:rPr>
          <w:color w:val="000000"/>
          <w:spacing w:val="4"/>
          <w:sz w:val="26"/>
          <w:szCs w:val="26"/>
          <w:shd w:val="clear" w:color="auto" w:fill="FCFCFC"/>
        </w:rPr>
        <w:t>.А.Сафроненко.,А.Н.Старовойтов.,-Гомель</w:t>
      </w:r>
      <w:r w:rsidR="00EA1384" w:rsidRPr="00EA1384">
        <w:rPr>
          <w:color w:val="000000"/>
          <w:spacing w:val="4"/>
          <w:sz w:val="26"/>
          <w:szCs w:val="26"/>
          <w:shd w:val="clear" w:color="auto" w:fill="FCFCFC"/>
        </w:rPr>
        <w:t>:</w:t>
      </w:r>
      <w:r w:rsidR="00EA1384">
        <w:rPr>
          <w:color w:val="000000"/>
          <w:spacing w:val="4"/>
          <w:sz w:val="26"/>
          <w:szCs w:val="26"/>
          <w:shd w:val="clear" w:color="auto" w:fill="FCFCFC"/>
        </w:rPr>
        <w:t>БелГУТ,2017.-379с.</w:t>
      </w:r>
    </w:p>
    <w:p w:rsidR="00B53E7F" w:rsidRPr="001E152F" w:rsidRDefault="00B53E7F" w:rsidP="00E17359">
      <w:pPr>
        <w:pStyle w:val="a5"/>
        <w:spacing w:before="120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1E152F">
        <w:rPr>
          <w:rFonts w:ascii="Times New Roman" w:hAnsi="Times New Roman"/>
          <w:b/>
          <w:sz w:val="26"/>
          <w:szCs w:val="26"/>
        </w:rPr>
        <w:t>Дополнительная</w:t>
      </w:r>
      <w:r w:rsidR="00467AD7" w:rsidRPr="001E152F">
        <w:rPr>
          <w:rFonts w:ascii="Times New Roman" w:hAnsi="Times New Roman"/>
          <w:b/>
          <w:sz w:val="26"/>
          <w:szCs w:val="26"/>
        </w:rPr>
        <w:t xml:space="preserve">  литература</w:t>
      </w:r>
    </w:p>
    <w:p w:rsidR="0025311D" w:rsidRPr="0025311D" w:rsidRDefault="0025311D" w:rsidP="008508FA">
      <w:pPr>
        <w:numPr>
          <w:ilvl w:val="0"/>
          <w:numId w:val="36"/>
        </w:numPr>
        <w:tabs>
          <w:tab w:val="clear" w:pos="360"/>
        </w:tabs>
        <w:ind w:left="567" w:hanging="567"/>
        <w:jc w:val="both"/>
        <w:rPr>
          <w:sz w:val="26"/>
          <w:szCs w:val="26"/>
        </w:rPr>
      </w:pPr>
      <w:proofErr w:type="spellStart"/>
      <w:r w:rsidRPr="0025311D">
        <w:rPr>
          <w:sz w:val="26"/>
          <w:szCs w:val="26"/>
        </w:rPr>
        <w:t>Воркут</w:t>
      </w:r>
      <w:proofErr w:type="spellEnd"/>
      <w:r w:rsidRPr="0025311D">
        <w:rPr>
          <w:sz w:val="26"/>
          <w:szCs w:val="26"/>
        </w:rPr>
        <w:t xml:space="preserve">, А.И. Грузовые автомобильные перевозки / </w:t>
      </w:r>
      <w:proofErr w:type="spellStart"/>
      <w:r w:rsidRPr="0025311D">
        <w:rPr>
          <w:sz w:val="26"/>
          <w:szCs w:val="26"/>
        </w:rPr>
        <w:t>А.И.Воркут</w:t>
      </w:r>
      <w:proofErr w:type="spellEnd"/>
      <w:r w:rsidRPr="0025311D">
        <w:rPr>
          <w:sz w:val="26"/>
          <w:szCs w:val="26"/>
        </w:rPr>
        <w:t xml:space="preserve">. </w:t>
      </w:r>
      <w:proofErr w:type="gramStart"/>
      <w:r w:rsidRPr="0025311D">
        <w:rPr>
          <w:sz w:val="26"/>
          <w:szCs w:val="26"/>
        </w:rPr>
        <w:t>–К</w:t>
      </w:r>
      <w:proofErr w:type="gramEnd"/>
      <w:r w:rsidRPr="0025311D">
        <w:rPr>
          <w:sz w:val="26"/>
          <w:szCs w:val="26"/>
        </w:rPr>
        <w:t xml:space="preserve">иев: </w:t>
      </w:r>
      <w:proofErr w:type="spellStart"/>
      <w:r w:rsidRPr="0025311D">
        <w:rPr>
          <w:sz w:val="26"/>
          <w:szCs w:val="26"/>
        </w:rPr>
        <w:t>Вища</w:t>
      </w:r>
      <w:proofErr w:type="spellEnd"/>
      <w:r w:rsidRPr="0025311D">
        <w:rPr>
          <w:sz w:val="26"/>
          <w:szCs w:val="26"/>
        </w:rPr>
        <w:t xml:space="preserve"> </w:t>
      </w:r>
      <w:proofErr w:type="spellStart"/>
      <w:r w:rsidRPr="0025311D">
        <w:rPr>
          <w:sz w:val="26"/>
          <w:szCs w:val="26"/>
        </w:rPr>
        <w:t>шк</w:t>
      </w:r>
      <w:proofErr w:type="spellEnd"/>
      <w:r w:rsidRPr="0025311D">
        <w:rPr>
          <w:sz w:val="26"/>
          <w:szCs w:val="26"/>
        </w:rPr>
        <w:t>., 1986. – 447 с.</w:t>
      </w:r>
    </w:p>
    <w:p w:rsidR="005462FE" w:rsidRPr="0025311D" w:rsidRDefault="005462FE" w:rsidP="005462FE">
      <w:pPr>
        <w:numPr>
          <w:ilvl w:val="0"/>
          <w:numId w:val="36"/>
        </w:numPr>
        <w:tabs>
          <w:tab w:val="clear" w:pos="360"/>
          <w:tab w:val="num" w:pos="567"/>
        </w:tabs>
        <w:ind w:left="567" w:hanging="567"/>
        <w:jc w:val="both"/>
        <w:rPr>
          <w:sz w:val="26"/>
          <w:szCs w:val="26"/>
        </w:rPr>
      </w:pPr>
      <w:proofErr w:type="spellStart"/>
      <w:r w:rsidRPr="0025311D">
        <w:rPr>
          <w:sz w:val="26"/>
          <w:szCs w:val="26"/>
        </w:rPr>
        <w:t>Ванчукевич</w:t>
      </w:r>
      <w:proofErr w:type="spellEnd"/>
      <w:r w:rsidRPr="0025311D">
        <w:rPr>
          <w:sz w:val="26"/>
          <w:szCs w:val="26"/>
        </w:rPr>
        <w:t xml:space="preserve">, В.Ф. Грузовые автомобильные перевозки / </w:t>
      </w:r>
      <w:proofErr w:type="spellStart"/>
      <w:r w:rsidRPr="0025311D">
        <w:rPr>
          <w:sz w:val="26"/>
          <w:szCs w:val="26"/>
        </w:rPr>
        <w:t>В.Ф.Ванчукевич</w:t>
      </w:r>
      <w:proofErr w:type="spellEnd"/>
      <w:r w:rsidRPr="0025311D">
        <w:rPr>
          <w:sz w:val="26"/>
          <w:szCs w:val="26"/>
        </w:rPr>
        <w:t xml:space="preserve">, </w:t>
      </w:r>
      <w:proofErr w:type="spellStart"/>
      <w:r w:rsidRPr="0025311D">
        <w:rPr>
          <w:sz w:val="26"/>
          <w:szCs w:val="26"/>
        </w:rPr>
        <w:t>В.Н.Седюкевич</w:t>
      </w:r>
      <w:proofErr w:type="spellEnd"/>
      <w:r w:rsidRPr="0025311D">
        <w:rPr>
          <w:sz w:val="26"/>
          <w:szCs w:val="26"/>
        </w:rPr>
        <w:t xml:space="preserve">, </w:t>
      </w:r>
      <w:proofErr w:type="spellStart"/>
      <w:r w:rsidRPr="0025311D">
        <w:rPr>
          <w:sz w:val="26"/>
          <w:szCs w:val="26"/>
        </w:rPr>
        <w:t>В.С.Холупов</w:t>
      </w:r>
      <w:proofErr w:type="spellEnd"/>
      <w:r w:rsidRPr="0025311D">
        <w:rPr>
          <w:sz w:val="26"/>
          <w:szCs w:val="26"/>
        </w:rPr>
        <w:t xml:space="preserve">. – Минск: </w:t>
      </w:r>
      <w:proofErr w:type="spellStart"/>
      <w:r w:rsidRPr="0025311D">
        <w:rPr>
          <w:sz w:val="26"/>
          <w:szCs w:val="26"/>
        </w:rPr>
        <w:t>Выш</w:t>
      </w:r>
      <w:proofErr w:type="spellEnd"/>
      <w:r w:rsidRPr="0025311D">
        <w:rPr>
          <w:sz w:val="26"/>
          <w:szCs w:val="26"/>
        </w:rPr>
        <w:t>. шк.,1989. – 271с.</w:t>
      </w:r>
    </w:p>
    <w:p w:rsidR="005462FE" w:rsidRPr="0025311D" w:rsidRDefault="005462FE" w:rsidP="005462FE">
      <w:pPr>
        <w:numPr>
          <w:ilvl w:val="0"/>
          <w:numId w:val="36"/>
        </w:numPr>
        <w:tabs>
          <w:tab w:val="clear" w:pos="360"/>
          <w:tab w:val="num" w:pos="567"/>
        </w:tabs>
        <w:ind w:left="567" w:hanging="567"/>
        <w:jc w:val="both"/>
        <w:rPr>
          <w:sz w:val="26"/>
          <w:szCs w:val="26"/>
        </w:rPr>
      </w:pPr>
      <w:proofErr w:type="spellStart"/>
      <w:r w:rsidRPr="0025311D">
        <w:rPr>
          <w:sz w:val="26"/>
          <w:szCs w:val="26"/>
        </w:rPr>
        <w:t>Ванчукевич</w:t>
      </w:r>
      <w:proofErr w:type="spellEnd"/>
      <w:r w:rsidRPr="0025311D">
        <w:rPr>
          <w:sz w:val="26"/>
          <w:szCs w:val="26"/>
        </w:rPr>
        <w:t xml:space="preserve">, В.Ф. Автомобильные перевозки / </w:t>
      </w:r>
      <w:proofErr w:type="spellStart"/>
      <w:r w:rsidRPr="0025311D">
        <w:rPr>
          <w:sz w:val="26"/>
          <w:szCs w:val="26"/>
        </w:rPr>
        <w:t>В.Ф.Ванчукевич</w:t>
      </w:r>
      <w:proofErr w:type="spellEnd"/>
      <w:r w:rsidRPr="0025311D">
        <w:rPr>
          <w:sz w:val="26"/>
          <w:szCs w:val="26"/>
        </w:rPr>
        <w:t xml:space="preserve">, </w:t>
      </w:r>
      <w:proofErr w:type="spellStart"/>
      <w:r w:rsidRPr="0025311D">
        <w:rPr>
          <w:sz w:val="26"/>
          <w:szCs w:val="26"/>
        </w:rPr>
        <w:t>В.Н.Седюкевич</w:t>
      </w:r>
      <w:proofErr w:type="spellEnd"/>
      <w:r w:rsidRPr="0025311D">
        <w:rPr>
          <w:sz w:val="26"/>
          <w:szCs w:val="26"/>
        </w:rPr>
        <w:t xml:space="preserve">, </w:t>
      </w:r>
      <w:proofErr w:type="spellStart"/>
      <w:r w:rsidRPr="0025311D">
        <w:rPr>
          <w:sz w:val="26"/>
          <w:szCs w:val="26"/>
        </w:rPr>
        <w:t>В.С.Холупов</w:t>
      </w:r>
      <w:proofErr w:type="spellEnd"/>
      <w:r w:rsidRPr="0025311D">
        <w:rPr>
          <w:sz w:val="26"/>
          <w:szCs w:val="26"/>
        </w:rPr>
        <w:t xml:space="preserve">. – Минск: </w:t>
      </w:r>
      <w:proofErr w:type="spellStart"/>
      <w:r w:rsidRPr="0025311D">
        <w:rPr>
          <w:sz w:val="26"/>
          <w:szCs w:val="26"/>
        </w:rPr>
        <w:t>ДизайнПро</w:t>
      </w:r>
      <w:proofErr w:type="spellEnd"/>
      <w:r w:rsidRPr="0025311D">
        <w:rPr>
          <w:sz w:val="26"/>
          <w:szCs w:val="26"/>
        </w:rPr>
        <w:t>, 1999. – 224 с.</w:t>
      </w:r>
    </w:p>
    <w:p w:rsidR="005462FE" w:rsidRPr="0025311D" w:rsidRDefault="005462FE" w:rsidP="005462FE">
      <w:pPr>
        <w:numPr>
          <w:ilvl w:val="0"/>
          <w:numId w:val="36"/>
        </w:numPr>
        <w:tabs>
          <w:tab w:val="clear" w:pos="360"/>
          <w:tab w:val="num" w:pos="567"/>
        </w:tabs>
        <w:ind w:left="567" w:hanging="567"/>
        <w:jc w:val="both"/>
        <w:rPr>
          <w:sz w:val="26"/>
          <w:szCs w:val="26"/>
        </w:rPr>
      </w:pPr>
      <w:proofErr w:type="spellStart"/>
      <w:r w:rsidRPr="0025311D">
        <w:rPr>
          <w:sz w:val="26"/>
          <w:szCs w:val="26"/>
        </w:rPr>
        <w:t>Вельможин</w:t>
      </w:r>
      <w:proofErr w:type="spellEnd"/>
      <w:r w:rsidRPr="0025311D">
        <w:rPr>
          <w:sz w:val="26"/>
          <w:szCs w:val="26"/>
        </w:rPr>
        <w:t xml:space="preserve">, А.В. Теория транспортных процессов и систем / </w:t>
      </w:r>
      <w:proofErr w:type="spellStart"/>
      <w:r w:rsidRPr="0025311D">
        <w:rPr>
          <w:sz w:val="26"/>
          <w:szCs w:val="26"/>
        </w:rPr>
        <w:t>А.В.Вельможин</w:t>
      </w:r>
      <w:proofErr w:type="spellEnd"/>
      <w:r w:rsidRPr="0025311D">
        <w:rPr>
          <w:sz w:val="26"/>
          <w:szCs w:val="26"/>
        </w:rPr>
        <w:t xml:space="preserve">, </w:t>
      </w:r>
      <w:proofErr w:type="spellStart"/>
      <w:r w:rsidRPr="0025311D">
        <w:rPr>
          <w:sz w:val="26"/>
          <w:szCs w:val="26"/>
        </w:rPr>
        <w:t>В.А.Гудков</w:t>
      </w:r>
      <w:proofErr w:type="spellEnd"/>
      <w:r w:rsidRPr="0025311D">
        <w:rPr>
          <w:sz w:val="26"/>
          <w:szCs w:val="26"/>
        </w:rPr>
        <w:t xml:space="preserve">, Л.Б. </w:t>
      </w:r>
      <w:proofErr w:type="spellStart"/>
      <w:r w:rsidRPr="0025311D">
        <w:rPr>
          <w:sz w:val="26"/>
          <w:szCs w:val="26"/>
        </w:rPr>
        <w:t>Миротин</w:t>
      </w:r>
      <w:proofErr w:type="spellEnd"/>
      <w:r w:rsidRPr="0025311D">
        <w:rPr>
          <w:sz w:val="26"/>
          <w:szCs w:val="26"/>
        </w:rPr>
        <w:t>. – М.: Транспорт, 1998. – 167 с.</w:t>
      </w:r>
    </w:p>
    <w:p w:rsidR="0025311D" w:rsidRPr="0025311D" w:rsidRDefault="0025311D" w:rsidP="008508FA">
      <w:pPr>
        <w:numPr>
          <w:ilvl w:val="0"/>
          <w:numId w:val="36"/>
        </w:numPr>
        <w:tabs>
          <w:tab w:val="clear" w:pos="360"/>
          <w:tab w:val="left" w:pos="567"/>
        </w:tabs>
        <w:ind w:left="567" w:hanging="567"/>
        <w:jc w:val="both"/>
        <w:rPr>
          <w:sz w:val="26"/>
          <w:szCs w:val="26"/>
        </w:rPr>
      </w:pPr>
      <w:r w:rsidRPr="0025311D">
        <w:rPr>
          <w:sz w:val="26"/>
          <w:szCs w:val="26"/>
        </w:rPr>
        <w:t xml:space="preserve">Котиков, Ю.Г. Основы теории транспортных систем / </w:t>
      </w:r>
      <w:proofErr w:type="spellStart"/>
      <w:r w:rsidRPr="0025311D">
        <w:rPr>
          <w:sz w:val="26"/>
          <w:szCs w:val="26"/>
        </w:rPr>
        <w:t>Ю.Г.Котиков</w:t>
      </w:r>
      <w:proofErr w:type="spellEnd"/>
      <w:r w:rsidRPr="0025311D">
        <w:rPr>
          <w:sz w:val="26"/>
          <w:szCs w:val="26"/>
        </w:rPr>
        <w:t xml:space="preserve">. </w:t>
      </w:r>
      <w:proofErr w:type="gramStart"/>
      <w:r w:rsidRPr="0025311D">
        <w:rPr>
          <w:sz w:val="26"/>
          <w:szCs w:val="26"/>
        </w:rPr>
        <w:t>–С</w:t>
      </w:r>
      <w:proofErr w:type="gramEnd"/>
      <w:r w:rsidRPr="0025311D">
        <w:rPr>
          <w:sz w:val="26"/>
          <w:szCs w:val="26"/>
        </w:rPr>
        <w:t xml:space="preserve">Пб: </w:t>
      </w:r>
      <w:proofErr w:type="spellStart"/>
      <w:r w:rsidRPr="0025311D">
        <w:rPr>
          <w:sz w:val="26"/>
          <w:szCs w:val="26"/>
        </w:rPr>
        <w:t>СПбГАСУ</w:t>
      </w:r>
      <w:proofErr w:type="spellEnd"/>
      <w:r w:rsidRPr="0025311D">
        <w:rPr>
          <w:sz w:val="26"/>
          <w:szCs w:val="26"/>
        </w:rPr>
        <w:t>, 2000. – 216 с.</w:t>
      </w:r>
    </w:p>
    <w:p w:rsidR="008508FA" w:rsidRPr="008508FA" w:rsidRDefault="008508FA" w:rsidP="008508FA">
      <w:pPr>
        <w:pStyle w:val="a5"/>
        <w:spacing w:before="120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8508FA">
        <w:rPr>
          <w:rFonts w:ascii="Times New Roman" w:hAnsi="Times New Roman"/>
          <w:b/>
          <w:sz w:val="28"/>
          <w:szCs w:val="28"/>
        </w:rPr>
        <w:t>Компьютерные программы, электронные учебно-методические пособия</w:t>
      </w:r>
    </w:p>
    <w:p w:rsidR="008508FA" w:rsidRPr="00DC53E7" w:rsidRDefault="008508FA" w:rsidP="008508FA">
      <w:pPr>
        <w:pStyle w:val="af"/>
        <w:numPr>
          <w:ilvl w:val="0"/>
          <w:numId w:val="34"/>
        </w:numPr>
        <w:ind w:left="567" w:hanging="567"/>
        <w:jc w:val="both"/>
        <w:rPr>
          <w:sz w:val="26"/>
          <w:szCs w:val="26"/>
        </w:rPr>
      </w:pPr>
      <w:r w:rsidRPr="00DC53E7">
        <w:rPr>
          <w:sz w:val="26"/>
          <w:szCs w:val="26"/>
        </w:rPr>
        <w:t>Локальный</w:t>
      </w:r>
      <w:r>
        <w:rPr>
          <w:sz w:val="26"/>
          <w:szCs w:val="26"/>
        </w:rPr>
        <w:t xml:space="preserve"> </w:t>
      </w:r>
      <w:r w:rsidRPr="00DC53E7">
        <w:rPr>
          <w:sz w:val="26"/>
          <w:szCs w:val="26"/>
        </w:rPr>
        <w:t>электронный</w:t>
      </w:r>
      <w:r>
        <w:rPr>
          <w:sz w:val="26"/>
          <w:szCs w:val="26"/>
        </w:rPr>
        <w:t xml:space="preserve"> </w:t>
      </w:r>
      <w:r w:rsidRPr="00DC53E7">
        <w:rPr>
          <w:sz w:val="26"/>
          <w:szCs w:val="26"/>
        </w:rPr>
        <w:t xml:space="preserve">ресурс </w:t>
      </w:r>
      <w:r w:rsidRPr="00DC53E7">
        <w:rPr>
          <w:color w:val="0000FF"/>
          <w:sz w:val="26"/>
          <w:szCs w:val="26"/>
          <w:u w:val="single"/>
          <w:lang w:val="en-US"/>
        </w:rPr>
        <w:t>ftp</w:t>
      </w:r>
      <w:r w:rsidRPr="00DC53E7">
        <w:rPr>
          <w:color w:val="0000FF"/>
          <w:sz w:val="26"/>
          <w:szCs w:val="26"/>
          <w:u w:val="single"/>
        </w:rPr>
        <w:t>:\\172.16.100.201\</w:t>
      </w:r>
      <w:proofErr w:type="spellStart"/>
      <w:r w:rsidRPr="00DC53E7">
        <w:rPr>
          <w:color w:val="0000FF"/>
          <w:sz w:val="26"/>
          <w:szCs w:val="26"/>
          <w:u w:val="single"/>
        </w:rPr>
        <w:t>law</w:t>
      </w:r>
      <w:proofErr w:type="spellEnd"/>
      <w:r w:rsidRPr="00DC53E7">
        <w:rPr>
          <w:color w:val="0000FF"/>
          <w:sz w:val="26"/>
          <w:szCs w:val="26"/>
          <w:u w:val="single"/>
        </w:rPr>
        <w:t>\</w:t>
      </w:r>
      <w:proofErr w:type="spellStart"/>
      <w:r w:rsidRPr="00DC53E7">
        <w:rPr>
          <w:color w:val="0000FF"/>
          <w:sz w:val="26"/>
          <w:szCs w:val="26"/>
          <w:u w:val="single"/>
        </w:rPr>
        <w:t>ConsPlusBel</w:t>
      </w:r>
      <w:proofErr w:type="spellEnd"/>
      <w:r w:rsidRPr="00DC53E7">
        <w:rPr>
          <w:color w:val="0000FF"/>
          <w:sz w:val="26"/>
          <w:szCs w:val="26"/>
          <w:u w:val="single"/>
        </w:rPr>
        <w:t>\cons.exe</w:t>
      </w:r>
    </w:p>
    <w:p w:rsidR="00364A78" w:rsidRDefault="00364A78" w:rsidP="006133BD">
      <w:pPr>
        <w:pStyle w:val="a9"/>
        <w:spacing w:after="120"/>
        <w:ind w:firstLine="567"/>
        <w:jc w:val="center"/>
        <w:rPr>
          <w:b/>
          <w:bCs/>
          <w:sz w:val="28"/>
          <w:szCs w:val="28"/>
        </w:rPr>
      </w:pPr>
    </w:p>
    <w:p w:rsidR="00DC4F18" w:rsidRDefault="00DC4F18" w:rsidP="006133BD">
      <w:pPr>
        <w:pStyle w:val="a9"/>
        <w:spacing w:after="12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Средства диагностики результатов учебной деятельности</w:t>
      </w:r>
    </w:p>
    <w:p w:rsidR="002C4697" w:rsidRPr="00F21C31" w:rsidRDefault="002C4697" w:rsidP="002C4697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Оценка уровня знаний студента производится по десятибалльной шкале в соответствии с критериями, утвержденными Министерством образования Республики Беларусь.</w:t>
      </w:r>
    </w:p>
    <w:p w:rsidR="002C4697" w:rsidRPr="00F21C31" w:rsidRDefault="002C4697" w:rsidP="002C4697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</w:t>
      </w:r>
      <w:r w:rsidRPr="00F21C3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F21C31">
        <w:rPr>
          <w:sz w:val="28"/>
          <w:szCs w:val="28"/>
        </w:rPr>
        <w:t xml:space="preserve"> следующий диагностический инструментарий:</w:t>
      </w:r>
    </w:p>
    <w:p w:rsidR="002C4697" w:rsidRPr="00F21C31" w:rsidRDefault="002C4697" w:rsidP="002C4697">
      <w:pPr>
        <w:pStyle w:val="a9"/>
        <w:numPr>
          <w:ilvl w:val="0"/>
          <w:numId w:val="9"/>
        </w:numPr>
        <w:tabs>
          <w:tab w:val="clear" w:pos="2706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2C4697" w:rsidRDefault="002C4697" w:rsidP="002C4697">
      <w:pPr>
        <w:pStyle w:val="a9"/>
        <w:numPr>
          <w:ilvl w:val="0"/>
          <w:numId w:val="9"/>
        </w:numPr>
        <w:tabs>
          <w:tab w:val="clear" w:pos="2706"/>
          <w:tab w:val="num" w:pos="567"/>
          <w:tab w:val="num" w:pos="960"/>
        </w:tabs>
        <w:ind w:left="567" w:hanging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проведение текущих контрольных </w:t>
      </w:r>
      <w:r>
        <w:rPr>
          <w:sz w:val="28"/>
          <w:szCs w:val="28"/>
        </w:rPr>
        <w:t>работ (заданий)</w:t>
      </w:r>
      <w:r w:rsidRPr="00F21C31">
        <w:rPr>
          <w:sz w:val="28"/>
          <w:szCs w:val="28"/>
        </w:rPr>
        <w:t xml:space="preserve"> по отдельным темам;</w:t>
      </w:r>
    </w:p>
    <w:p w:rsidR="002C4697" w:rsidRPr="00F21C31" w:rsidRDefault="002C4697" w:rsidP="002C4697">
      <w:pPr>
        <w:pStyle w:val="a9"/>
        <w:numPr>
          <w:ilvl w:val="0"/>
          <w:numId w:val="9"/>
        </w:numPr>
        <w:tabs>
          <w:tab w:val="clear" w:pos="2706"/>
          <w:tab w:val="num" w:pos="567"/>
          <w:tab w:val="num" w:pos="960"/>
        </w:tabs>
        <w:ind w:left="567" w:hanging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</w:t>
      </w:r>
      <w:r>
        <w:rPr>
          <w:sz w:val="28"/>
          <w:szCs w:val="28"/>
        </w:rPr>
        <w:t xml:space="preserve"> </w:t>
      </w:r>
      <w:r w:rsidRPr="00F21C31">
        <w:rPr>
          <w:sz w:val="28"/>
          <w:szCs w:val="28"/>
        </w:rPr>
        <w:t>занятиях индивидуальных заданий;</w:t>
      </w:r>
    </w:p>
    <w:p w:rsidR="002C4697" w:rsidRDefault="002C4697" w:rsidP="002C4697">
      <w:pPr>
        <w:pStyle w:val="a9"/>
        <w:numPr>
          <w:ilvl w:val="0"/>
          <w:numId w:val="9"/>
        </w:numPr>
        <w:tabs>
          <w:tab w:val="clear" w:pos="2706"/>
          <w:tab w:val="num" w:pos="567"/>
          <w:tab w:val="num" w:pos="960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в рамках самостоятельной работы индивидуальных заданий;</w:t>
      </w:r>
    </w:p>
    <w:p w:rsidR="002C4697" w:rsidRDefault="002C4697" w:rsidP="002C4697">
      <w:pPr>
        <w:pStyle w:val="a9"/>
        <w:numPr>
          <w:ilvl w:val="0"/>
          <w:numId w:val="9"/>
        </w:numPr>
        <w:tabs>
          <w:tab w:val="clear" w:pos="2706"/>
          <w:tab w:val="num" w:pos="567"/>
          <w:tab w:val="num" w:pos="960"/>
        </w:tabs>
        <w:ind w:left="567" w:hanging="567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:rsidR="002C4697" w:rsidRDefault="002C4697" w:rsidP="002C4697">
      <w:pPr>
        <w:pStyle w:val="a9"/>
        <w:numPr>
          <w:ilvl w:val="0"/>
          <w:numId w:val="9"/>
        </w:numPr>
        <w:tabs>
          <w:tab w:val="clear" w:pos="2706"/>
          <w:tab w:val="num" w:pos="567"/>
          <w:tab w:val="num" w:pos="960"/>
        </w:tabs>
        <w:ind w:left="567" w:hanging="567"/>
        <w:jc w:val="both"/>
        <w:rPr>
          <w:sz w:val="28"/>
          <w:szCs w:val="28"/>
        </w:rPr>
      </w:pPr>
      <w:r w:rsidRPr="002C4697">
        <w:rPr>
          <w:sz w:val="28"/>
          <w:szCs w:val="28"/>
        </w:rPr>
        <w:t>сдача экзамена.</w:t>
      </w:r>
    </w:p>
    <w:p w:rsidR="00A16723" w:rsidRDefault="00A16723" w:rsidP="00066B22">
      <w:pPr>
        <w:spacing w:before="120" w:after="60"/>
        <w:jc w:val="center"/>
        <w:rPr>
          <w:b/>
          <w:sz w:val="28"/>
          <w:szCs w:val="28"/>
        </w:rPr>
      </w:pPr>
    </w:p>
    <w:p w:rsidR="00066B22" w:rsidRPr="00066B22" w:rsidRDefault="00066B22" w:rsidP="00066B22">
      <w:pPr>
        <w:spacing w:before="120" w:after="60"/>
        <w:jc w:val="center"/>
        <w:rPr>
          <w:b/>
          <w:sz w:val="28"/>
          <w:szCs w:val="28"/>
        </w:rPr>
      </w:pPr>
      <w:r w:rsidRPr="00066B22">
        <w:rPr>
          <w:b/>
          <w:sz w:val="28"/>
          <w:szCs w:val="28"/>
        </w:rPr>
        <w:lastRenderedPageBreak/>
        <w:t>Перечень тем практических занятий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jc w:val="both"/>
        <w:rPr>
          <w:sz w:val="28"/>
          <w:szCs w:val="28"/>
        </w:rPr>
      </w:pPr>
      <w:r w:rsidRPr="00203E57">
        <w:rPr>
          <w:sz w:val="28"/>
          <w:szCs w:val="28"/>
        </w:rPr>
        <w:t>Объемы перевозок и транспортные потоки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jc w:val="both"/>
        <w:rPr>
          <w:sz w:val="28"/>
          <w:szCs w:val="28"/>
        </w:rPr>
      </w:pPr>
      <w:r w:rsidRPr="00203E57">
        <w:rPr>
          <w:sz w:val="28"/>
          <w:szCs w:val="28"/>
        </w:rPr>
        <w:t>Прогнозирование объемов перевозок грузов (пассажиров)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tabs>
          <w:tab w:val="left" w:pos="675"/>
          <w:tab w:val="left" w:pos="8472"/>
          <w:tab w:val="left" w:pos="9322"/>
          <w:tab w:val="left" w:pos="10173"/>
          <w:tab w:val="left" w:pos="11023"/>
          <w:tab w:val="left" w:pos="11874"/>
          <w:tab w:val="left" w:pos="12724"/>
          <w:tab w:val="left" w:pos="13575"/>
        </w:tabs>
        <w:jc w:val="both"/>
        <w:rPr>
          <w:sz w:val="28"/>
          <w:szCs w:val="28"/>
        </w:rPr>
      </w:pPr>
      <w:r w:rsidRPr="00203E57">
        <w:rPr>
          <w:sz w:val="28"/>
          <w:szCs w:val="28"/>
        </w:rPr>
        <w:t>Описание недельной и суточной изменчивости пассажиропотоков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tabs>
          <w:tab w:val="left" w:pos="675"/>
          <w:tab w:val="left" w:pos="8472"/>
          <w:tab w:val="left" w:pos="9322"/>
          <w:tab w:val="left" w:pos="10173"/>
          <w:tab w:val="left" w:pos="11023"/>
          <w:tab w:val="left" w:pos="11874"/>
          <w:tab w:val="left" w:pos="12724"/>
          <w:tab w:val="left" w:pos="13575"/>
        </w:tabs>
        <w:jc w:val="both"/>
        <w:rPr>
          <w:sz w:val="28"/>
          <w:szCs w:val="28"/>
        </w:rPr>
      </w:pPr>
      <w:r w:rsidRPr="00203E57">
        <w:rPr>
          <w:sz w:val="28"/>
          <w:szCs w:val="28"/>
        </w:rPr>
        <w:t>Факторное исследование производительности грузового автомобиля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tabs>
          <w:tab w:val="left" w:pos="675"/>
          <w:tab w:val="left" w:pos="8472"/>
          <w:tab w:val="left" w:pos="9322"/>
          <w:tab w:val="left" w:pos="10173"/>
          <w:tab w:val="left" w:pos="11023"/>
          <w:tab w:val="left" w:pos="11874"/>
          <w:tab w:val="left" w:pos="12724"/>
          <w:tab w:val="left" w:pos="13575"/>
        </w:tabs>
        <w:jc w:val="both"/>
        <w:rPr>
          <w:sz w:val="28"/>
          <w:szCs w:val="28"/>
        </w:rPr>
      </w:pPr>
      <w:r w:rsidRPr="00203E57">
        <w:rPr>
          <w:sz w:val="28"/>
          <w:szCs w:val="28"/>
        </w:rPr>
        <w:t>Факторное исследование производительности пассажирского автомобиля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tabs>
          <w:tab w:val="left" w:pos="675"/>
          <w:tab w:val="left" w:pos="8472"/>
          <w:tab w:val="left" w:pos="9322"/>
          <w:tab w:val="left" w:pos="10173"/>
          <w:tab w:val="left" w:pos="11023"/>
          <w:tab w:val="left" w:pos="11874"/>
          <w:tab w:val="left" w:pos="12724"/>
          <w:tab w:val="left" w:pos="13575"/>
        </w:tabs>
        <w:jc w:val="both"/>
        <w:rPr>
          <w:sz w:val="28"/>
          <w:szCs w:val="28"/>
        </w:rPr>
      </w:pPr>
      <w:r w:rsidRPr="00203E57">
        <w:rPr>
          <w:sz w:val="28"/>
          <w:szCs w:val="28"/>
        </w:rPr>
        <w:t>Факторное исследование себестоимости перевозок грузовым автомобилем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tabs>
          <w:tab w:val="left" w:pos="675"/>
          <w:tab w:val="left" w:pos="8472"/>
          <w:tab w:val="left" w:pos="9322"/>
          <w:tab w:val="left" w:pos="10173"/>
          <w:tab w:val="left" w:pos="11023"/>
          <w:tab w:val="left" w:pos="11874"/>
          <w:tab w:val="left" w:pos="12724"/>
          <w:tab w:val="left" w:pos="13575"/>
        </w:tabs>
        <w:jc w:val="both"/>
        <w:rPr>
          <w:sz w:val="28"/>
          <w:szCs w:val="28"/>
        </w:rPr>
      </w:pPr>
      <w:r w:rsidRPr="00203E57">
        <w:rPr>
          <w:sz w:val="28"/>
          <w:szCs w:val="28"/>
        </w:rPr>
        <w:t xml:space="preserve">Факторное исследование себестоимости перевозок </w:t>
      </w:r>
      <w:proofErr w:type="gramStart"/>
      <w:r w:rsidRPr="00203E57">
        <w:rPr>
          <w:sz w:val="28"/>
          <w:szCs w:val="28"/>
        </w:rPr>
        <w:t>пассажирским</w:t>
      </w:r>
      <w:proofErr w:type="gramEnd"/>
      <w:r w:rsidRPr="00203E57">
        <w:rPr>
          <w:sz w:val="28"/>
          <w:szCs w:val="28"/>
        </w:rPr>
        <w:t xml:space="preserve"> автомобиле</w:t>
      </w:r>
    </w:p>
    <w:p w:rsidR="00203E57" w:rsidRPr="00203E57" w:rsidRDefault="00203E57" w:rsidP="00203E57">
      <w:pPr>
        <w:pStyle w:val="af"/>
        <w:numPr>
          <w:ilvl w:val="1"/>
          <w:numId w:val="45"/>
        </w:numPr>
        <w:tabs>
          <w:tab w:val="left" w:pos="675"/>
          <w:tab w:val="left" w:pos="8472"/>
          <w:tab w:val="left" w:pos="9322"/>
          <w:tab w:val="left" w:pos="10173"/>
          <w:tab w:val="left" w:pos="11023"/>
          <w:tab w:val="left" w:pos="11874"/>
          <w:tab w:val="left" w:pos="12724"/>
          <w:tab w:val="left" w:pos="13575"/>
        </w:tabs>
        <w:jc w:val="both"/>
        <w:rPr>
          <w:sz w:val="28"/>
          <w:szCs w:val="28"/>
        </w:rPr>
      </w:pPr>
      <w:r w:rsidRPr="00203E57">
        <w:rPr>
          <w:sz w:val="28"/>
          <w:szCs w:val="28"/>
        </w:rPr>
        <w:t>Разработка сети массового обслуживания транспортной системы (подсистемы)</w:t>
      </w:r>
    </w:p>
    <w:p w:rsidR="00203E57" w:rsidRDefault="00203E57" w:rsidP="00203E57">
      <w:pPr>
        <w:rPr>
          <w:sz w:val="26"/>
          <w:szCs w:val="26"/>
        </w:rPr>
      </w:pPr>
    </w:p>
    <w:p w:rsidR="00066B22" w:rsidRPr="00190F70" w:rsidRDefault="00066B22" w:rsidP="00066B22">
      <w:pPr>
        <w:pStyle w:val="a5"/>
        <w:spacing w:before="12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90F70">
        <w:rPr>
          <w:rFonts w:ascii="Times New Roman" w:hAnsi="Times New Roman"/>
          <w:b/>
          <w:sz w:val="28"/>
          <w:szCs w:val="28"/>
        </w:rPr>
        <w:t xml:space="preserve">еречень контрольных вопросов и заданий </w:t>
      </w:r>
      <w:r>
        <w:rPr>
          <w:rFonts w:ascii="Times New Roman" w:hAnsi="Times New Roman"/>
          <w:b/>
          <w:sz w:val="28"/>
          <w:szCs w:val="28"/>
        </w:rPr>
        <w:br/>
      </w:r>
      <w:r w:rsidRPr="00190F70">
        <w:rPr>
          <w:rFonts w:ascii="Times New Roman" w:hAnsi="Times New Roman"/>
          <w:b/>
          <w:sz w:val="28"/>
          <w:szCs w:val="28"/>
        </w:rPr>
        <w:t>для самостоятельной работы</w:t>
      </w:r>
      <w:r>
        <w:rPr>
          <w:rFonts w:ascii="Times New Roman" w:hAnsi="Times New Roman"/>
          <w:b/>
          <w:sz w:val="28"/>
          <w:szCs w:val="28"/>
        </w:rPr>
        <w:t xml:space="preserve"> студентов</w:t>
      </w:r>
    </w:p>
    <w:p w:rsidR="00066B22" w:rsidRPr="008508FA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8508FA">
        <w:rPr>
          <w:sz w:val="26"/>
          <w:szCs w:val="26"/>
        </w:rPr>
        <w:t xml:space="preserve">Элементы транспортной системы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Объекты и субъекты транспортной деятельности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Правовая система транспортной деятельности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Транспортные коммуникации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Виды транспортной деятельности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Подсистемы транспортных организаций (перевозчиков)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Подсистемы дорожного движения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Системный подход к рассмотрению работы систем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Экономические критерии эффективности транспортной системы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Критерии эффективности транспортной системы (кроме </w:t>
      </w:r>
      <w:proofErr w:type="gramStart"/>
      <w:r w:rsidRPr="00066B22">
        <w:rPr>
          <w:sz w:val="26"/>
          <w:szCs w:val="26"/>
        </w:rPr>
        <w:t>экономических</w:t>
      </w:r>
      <w:proofErr w:type="gramEnd"/>
      <w:r w:rsidRPr="00066B22">
        <w:rPr>
          <w:sz w:val="26"/>
          <w:szCs w:val="26"/>
        </w:rPr>
        <w:t xml:space="preserve">)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Управляемые параметры транспортной системы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Выходные параметры функционирования транспортной системы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Критерии эффективности дорожного движения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Управляемые параметры системы дорожного движения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Неопределенность состояния транспортных систем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Снижение неопределенности состояния транспортных систем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Изучение объемов грузовых перевозок и грузопотоков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Представление грузовых потоков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Методы обследования пассажирских потоков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Визуальный и автоматический методы обследования пассажиропотоков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Транспортная подвижность населения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Гравитационная модель формирования пассажирских корреспонденций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Модель </w:t>
      </w:r>
      <w:proofErr w:type="spellStart"/>
      <w:r w:rsidRPr="00066B22">
        <w:rPr>
          <w:sz w:val="26"/>
          <w:szCs w:val="26"/>
        </w:rPr>
        <w:t>Фратера</w:t>
      </w:r>
      <w:proofErr w:type="spellEnd"/>
      <w:r w:rsidRPr="00066B22">
        <w:rPr>
          <w:sz w:val="26"/>
          <w:szCs w:val="26"/>
        </w:rPr>
        <w:t xml:space="preserve"> формирования пассажирских корреспонденций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Потенциальная теория формирования пассажирских корреспонденций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Транспортные потоки в дорожном движении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Обобщенное представление работы транспорта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Среднее расстояние перевозки 1 т груза и средняя длина </w:t>
      </w:r>
      <w:proofErr w:type="gramStart"/>
      <w:r w:rsidRPr="00066B22">
        <w:rPr>
          <w:sz w:val="26"/>
          <w:szCs w:val="26"/>
        </w:rPr>
        <w:t>ездки</w:t>
      </w:r>
      <w:proofErr w:type="gramEnd"/>
      <w:r w:rsidRPr="00066B22">
        <w:rPr>
          <w:sz w:val="26"/>
          <w:szCs w:val="26"/>
        </w:rPr>
        <w:t xml:space="preserve"> с грузом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Среднее расстояние поездки пассажиров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Численность и состояние парка транспортных средств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Использование парка транспортных средств во времени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Коэффициент использования транспортных средств во времени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Средняя  грузовместимость (</w:t>
      </w:r>
      <w:proofErr w:type="spellStart"/>
      <w:r w:rsidRPr="00066B22">
        <w:rPr>
          <w:sz w:val="26"/>
          <w:szCs w:val="26"/>
        </w:rPr>
        <w:t>пассажировместимость</w:t>
      </w:r>
      <w:proofErr w:type="spellEnd"/>
      <w:r w:rsidRPr="00066B22">
        <w:rPr>
          <w:sz w:val="26"/>
          <w:szCs w:val="26"/>
        </w:rPr>
        <w:t>) транспортных средств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Транспортный процесс и его элементы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Цикл трансп. процесса, время на выполнение, средняя техническая скорость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lastRenderedPageBreak/>
        <w:t>Время оборота трансп. средства на маршруте при перевозках грузов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Время оборота автобуса на маршруте при перевозках пассажиров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Время </w:t>
      </w:r>
      <w:proofErr w:type="gramStart"/>
      <w:r w:rsidRPr="00066B22">
        <w:rPr>
          <w:sz w:val="26"/>
          <w:szCs w:val="26"/>
        </w:rPr>
        <w:t>ездки</w:t>
      </w:r>
      <w:proofErr w:type="gramEnd"/>
      <w:r w:rsidRPr="00066B22">
        <w:rPr>
          <w:sz w:val="26"/>
          <w:szCs w:val="26"/>
        </w:rPr>
        <w:t xml:space="preserve"> автомобиля-такси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Коэффициенты использования пробега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Коэффициенты использования грузоподъемности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Соотношение среднего расстояния перевозки 1 т груза и средней длины </w:t>
      </w:r>
      <w:proofErr w:type="gramStart"/>
      <w:r w:rsidRPr="00066B22">
        <w:rPr>
          <w:sz w:val="26"/>
          <w:szCs w:val="26"/>
        </w:rPr>
        <w:t>ездки</w:t>
      </w:r>
      <w:proofErr w:type="gramEnd"/>
      <w:r w:rsidRPr="00066B22">
        <w:rPr>
          <w:sz w:val="26"/>
          <w:szCs w:val="26"/>
        </w:rPr>
        <w:t xml:space="preserve"> с грузом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Среднее время простоя под загрузкой-разгрузкой и эксплуатационная скорость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Производительность грузовых транспортных средств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Производительность автобусов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Производительность автомобиля-такси в объемных показателях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Производительность автомобиля-такси по выручке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производительности от вместимости трансп. средства и ее использования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производительности от коэффициента использования пробега трансп. средства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Зависимость производительности от средней технической скорости трансп. средства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производительности от простоя транспортного средства под загрузкой-разгрузкой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производительности от средней длины </w:t>
      </w:r>
      <w:proofErr w:type="gramStart"/>
      <w:r w:rsidRPr="00066B22">
        <w:rPr>
          <w:sz w:val="26"/>
          <w:szCs w:val="26"/>
        </w:rPr>
        <w:t>ездки</w:t>
      </w:r>
      <w:proofErr w:type="gramEnd"/>
      <w:r w:rsidRPr="00066B22">
        <w:rPr>
          <w:sz w:val="26"/>
          <w:szCs w:val="26"/>
        </w:rPr>
        <w:t xml:space="preserve"> с грузом трансп. средства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производительности автобуса от среднего расстояния поездки пассажиров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Зависимость производительности автобуса от простоев во время работы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Удельная себестоимость перевозок грузов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Удельная себестоимость автобусных перевозок пассажиров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Удельная себестоимость перевозок автомобилем-такси на единицу выручки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себестоимости перевозок  от вместимости трансп. средства и ее использования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себестоимости перевозок  от коэффициента использования пробега трансп. средства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Зависимость себестоимости перевозок от средней технической скорости трансп. средства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себестоимости перевозок от простоя транспортного средства под загрузкой-разгрузкой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себестоимости перевозок от средней длины </w:t>
      </w:r>
      <w:proofErr w:type="gramStart"/>
      <w:r w:rsidRPr="00066B22">
        <w:rPr>
          <w:sz w:val="26"/>
          <w:szCs w:val="26"/>
        </w:rPr>
        <w:t>ездки</w:t>
      </w:r>
      <w:proofErr w:type="gramEnd"/>
      <w:r w:rsidRPr="00066B22">
        <w:rPr>
          <w:sz w:val="26"/>
          <w:szCs w:val="26"/>
        </w:rPr>
        <w:t xml:space="preserve"> с грузом трансп. средства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себестоимости автобусных перевозок от среднего расстояния поездки пассажиров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Зависимость себестоимости автобусных перевозок  от простоев во время работы 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Применение транспортной задачи линейного программирования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 xml:space="preserve">Критерии для маршрутизации перевозок грузов </w:t>
      </w:r>
      <w:proofErr w:type="spellStart"/>
      <w:r w:rsidRPr="00066B22">
        <w:rPr>
          <w:sz w:val="26"/>
          <w:szCs w:val="26"/>
        </w:rPr>
        <w:t>помашинными</w:t>
      </w:r>
      <w:proofErr w:type="spellEnd"/>
      <w:r w:rsidRPr="00066B22">
        <w:rPr>
          <w:sz w:val="26"/>
          <w:szCs w:val="26"/>
        </w:rPr>
        <w:t xml:space="preserve"> отправками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Критерии и ограничения  маршрутизации перевозок грузов мелкими отправками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Распределение автомобилей по объектам перевозок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Критерии и ограничения формирования пассажирской транспортной системы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Прогнозирование объемов перевозок на перспективу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Виды зависимостей для прогнозирования показателей на перспективу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Прогнозирование объемов перевозок с учетом их периодических изменений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lastRenderedPageBreak/>
        <w:t xml:space="preserve">Оперативное прогнозирование объемов перевозок 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Применение задач массового обслуживания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Применение имитационного моделирования для оптимизации перевозочных процессов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Применение имитационного моделирования для оптимизации дорожного движения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Применение задач сетевого планирования и управления</w:t>
      </w:r>
    </w:p>
    <w:p w:rsidR="00066B22" w:rsidRPr="00066B22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Задача определения срока службы транспортных средств до выбытия (списания)</w:t>
      </w:r>
    </w:p>
    <w:p w:rsidR="008508FA" w:rsidRDefault="00066B22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066B22">
        <w:rPr>
          <w:sz w:val="26"/>
          <w:szCs w:val="26"/>
        </w:rPr>
        <w:t>Оценка надежности функционирования перевозочных процессов и дорожного движения</w:t>
      </w:r>
    </w:p>
    <w:p w:rsidR="00066B22" w:rsidRPr="008508FA" w:rsidRDefault="008508FA" w:rsidP="008508FA">
      <w:pPr>
        <w:pStyle w:val="af"/>
        <w:numPr>
          <w:ilvl w:val="0"/>
          <w:numId w:val="39"/>
        </w:numPr>
        <w:ind w:left="567" w:hanging="567"/>
        <w:rPr>
          <w:sz w:val="26"/>
          <w:szCs w:val="26"/>
        </w:rPr>
      </w:pPr>
      <w:r w:rsidRPr="008508FA">
        <w:rPr>
          <w:sz w:val="26"/>
          <w:szCs w:val="26"/>
        </w:rPr>
        <w:t>Маршрутное ориентирование и управление транспортными потоками</w:t>
      </w:r>
    </w:p>
    <w:p w:rsidR="008508FA" w:rsidRDefault="008508FA" w:rsidP="008508FA">
      <w:pPr>
        <w:pStyle w:val="a9"/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</w:t>
      </w:r>
      <w:r w:rsidRPr="006F5AD7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>и</w:t>
      </w:r>
      <w:r w:rsidRPr="006F5A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выполнению </w:t>
      </w:r>
    </w:p>
    <w:p w:rsidR="008508FA" w:rsidRPr="006F5AD7" w:rsidRDefault="008508FA" w:rsidP="008508FA">
      <w:pPr>
        <w:pStyle w:val="a9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>самостоятельной работы студентов</w:t>
      </w:r>
    </w:p>
    <w:p w:rsidR="008508FA" w:rsidRDefault="008508FA" w:rsidP="008508FA">
      <w:pPr>
        <w:pStyle w:val="a9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543967" w:rsidRDefault="00543967" w:rsidP="004F5E25">
      <w:pPr>
        <w:pStyle w:val="a9"/>
        <w:numPr>
          <w:ilvl w:val="0"/>
          <w:numId w:val="9"/>
        </w:numPr>
        <w:tabs>
          <w:tab w:val="clear" w:pos="2706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</w:t>
      </w:r>
      <w:r w:rsidR="00842F48">
        <w:rPr>
          <w:sz w:val="28"/>
          <w:szCs w:val="28"/>
        </w:rPr>
        <w:t xml:space="preserve">аудиторным </w:t>
      </w:r>
      <w:r>
        <w:rPr>
          <w:sz w:val="28"/>
          <w:szCs w:val="28"/>
        </w:rPr>
        <w:t>практическим занятиям</w:t>
      </w:r>
      <w:r w:rsidR="00842F48">
        <w:rPr>
          <w:sz w:val="28"/>
          <w:szCs w:val="28"/>
        </w:rPr>
        <w:t>;</w:t>
      </w:r>
    </w:p>
    <w:p w:rsidR="004F5E25" w:rsidRDefault="004F5E25" w:rsidP="004F5E25">
      <w:pPr>
        <w:pStyle w:val="a9"/>
        <w:numPr>
          <w:ilvl w:val="0"/>
          <w:numId w:val="9"/>
        </w:numPr>
        <w:tabs>
          <w:tab w:val="clear" w:pos="2706"/>
          <w:tab w:val="num" w:pos="567"/>
        </w:tabs>
        <w:ind w:left="567" w:hanging="567"/>
        <w:jc w:val="both"/>
        <w:rPr>
          <w:sz w:val="28"/>
          <w:szCs w:val="28"/>
        </w:rPr>
      </w:pPr>
      <w:r w:rsidRPr="004F5E25">
        <w:rPr>
          <w:sz w:val="28"/>
          <w:szCs w:val="28"/>
        </w:rPr>
        <w:t>решение индивидуальных заданий (задач);</w:t>
      </w:r>
    </w:p>
    <w:p w:rsidR="00842F48" w:rsidRPr="004F5E25" w:rsidRDefault="00842F48" w:rsidP="004F5E25">
      <w:pPr>
        <w:pStyle w:val="a9"/>
        <w:numPr>
          <w:ilvl w:val="0"/>
          <w:numId w:val="9"/>
        </w:numPr>
        <w:tabs>
          <w:tab w:val="clear" w:pos="2706"/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экзаменам;</w:t>
      </w:r>
    </w:p>
    <w:p w:rsidR="00543967" w:rsidRPr="00543967" w:rsidRDefault="00543967" w:rsidP="00543967">
      <w:pPr>
        <w:pStyle w:val="a9"/>
        <w:numPr>
          <w:ilvl w:val="0"/>
          <w:numId w:val="9"/>
        </w:numPr>
        <w:tabs>
          <w:tab w:val="clear" w:pos="2706"/>
          <w:tab w:val="num" w:pos="567"/>
        </w:tabs>
        <w:ind w:left="567" w:hanging="567"/>
        <w:jc w:val="both"/>
        <w:rPr>
          <w:sz w:val="28"/>
          <w:szCs w:val="28"/>
        </w:rPr>
      </w:pPr>
      <w:r w:rsidRPr="00543967">
        <w:rPr>
          <w:sz w:val="28"/>
          <w:szCs w:val="28"/>
        </w:rPr>
        <w:t>проработка тем (вопросов), вынесен</w:t>
      </w:r>
      <w:r>
        <w:rPr>
          <w:sz w:val="28"/>
          <w:szCs w:val="28"/>
        </w:rPr>
        <w:t>ных на самостоятельное изучение.</w:t>
      </w:r>
    </w:p>
    <w:p w:rsidR="00543967" w:rsidRDefault="0054396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A2AAC" w:rsidRPr="00B77A1C" w:rsidRDefault="004A2AAC" w:rsidP="004A2AAC">
      <w:pPr>
        <w:jc w:val="center"/>
        <w:rPr>
          <w:b/>
          <w:sz w:val="28"/>
          <w:szCs w:val="28"/>
        </w:rPr>
      </w:pPr>
      <w:r w:rsidRPr="00B77A1C">
        <w:rPr>
          <w:b/>
          <w:sz w:val="28"/>
          <w:szCs w:val="28"/>
        </w:rPr>
        <w:lastRenderedPageBreak/>
        <w:t>ДОПОЛНЕНИЯ И ИЗМЕНЕНИЯ К УЧЕБНОЙ ПРОГРАММЕ УВО</w:t>
      </w:r>
    </w:p>
    <w:p w:rsidR="004A2AAC" w:rsidRPr="00260D2B" w:rsidRDefault="004A2AAC" w:rsidP="004A2AAC">
      <w:pPr>
        <w:jc w:val="center"/>
        <w:rPr>
          <w:b/>
          <w:caps/>
          <w:sz w:val="28"/>
        </w:rPr>
      </w:pPr>
      <w:r w:rsidRPr="00260D2B">
        <w:rPr>
          <w:sz w:val="28"/>
          <w:szCs w:val="28"/>
        </w:rPr>
        <w:t>_____/_____ учебный год</w:t>
      </w:r>
    </w:p>
    <w:p w:rsidR="004A2AAC" w:rsidRPr="00FF2219" w:rsidRDefault="004A2AAC" w:rsidP="004A2AAC">
      <w:pPr>
        <w:jc w:val="center"/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771"/>
        <w:gridCol w:w="3060"/>
      </w:tblGrid>
      <w:tr w:rsidR="004A2AAC" w:rsidRPr="00260D2B" w:rsidTr="00BE4533">
        <w:tc>
          <w:tcPr>
            <w:tcW w:w="817" w:type="dxa"/>
          </w:tcPr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  <w:r w:rsidRPr="00260D2B">
              <w:rPr>
                <w:sz w:val="28"/>
                <w:szCs w:val="28"/>
              </w:rPr>
              <w:t>№</w:t>
            </w:r>
          </w:p>
        </w:tc>
        <w:tc>
          <w:tcPr>
            <w:tcW w:w="5771" w:type="dxa"/>
          </w:tcPr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  <w:r w:rsidRPr="00260D2B">
              <w:rPr>
                <w:sz w:val="28"/>
                <w:szCs w:val="28"/>
              </w:rPr>
              <w:t>Дополнения и изменения</w:t>
            </w:r>
          </w:p>
        </w:tc>
        <w:tc>
          <w:tcPr>
            <w:tcW w:w="3060" w:type="dxa"/>
          </w:tcPr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  <w:r w:rsidRPr="00260D2B">
              <w:rPr>
                <w:sz w:val="28"/>
                <w:szCs w:val="28"/>
              </w:rPr>
              <w:t>Основание</w:t>
            </w:r>
          </w:p>
        </w:tc>
      </w:tr>
      <w:tr w:rsidR="004A2AAC" w:rsidRPr="00260D2B" w:rsidTr="00BE4533">
        <w:tc>
          <w:tcPr>
            <w:tcW w:w="817" w:type="dxa"/>
          </w:tcPr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</w:p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</w:p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1" w:type="dxa"/>
          </w:tcPr>
          <w:p w:rsidR="004A2AAC" w:rsidRPr="00260D2B" w:rsidRDefault="004A2AAC" w:rsidP="00BE4533">
            <w:pPr>
              <w:rPr>
                <w:sz w:val="28"/>
                <w:szCs w:val="28"/>
              </w:rPr>
            </w:pPr>
          </w:p>
          <w:p w:rsidR="004A2AAC" w:rsidRPr="00260D2B" w:rsidRDefault="004A2AAC" w:rsidP="00BE4533">
            <w:pPr>
              <w:rPr>
                <w:sz w:val="28"/>
                <w:szCs w:val="28"/>
              </w:rPr>
            </w:pPr>
          </w:p>
          <w:p w:rsidR="004A2AAC" w:rsidRPr="00260D2B" w:rsidRDefault="004A2AAC" w:rsidP="00BE4533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4A2AAC" w:rsidRPr="00260D2B" w:rsidRDefault="004A2AAC" w:rsidP="00BE45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2AAC" w:rsidRDefault="004A2AAC" w:rsidP="004A2AAC">
      <w:pPr>
        <w:jc w:val="both"/>
      </w:pPr>
    </w:p>
    <w:p w:rsidR="004A2AAC" w:rsidRDefault="004A2AAC" w:rsidP="004A2AAC">
      <w:pPr>
        <w:jc w:val="both"/>
      </w:pPr>
    </w:p>
    <w:p w:rsidR="004A2AAC" w:rsidRPr="00FF2219" w:rsidRDefault="004A2AAC" w:rsidP="004A2AAC">
      <w:pPr>
        <w:jc w:val="both"/>
      </w:pPr>
    </w:p>
    <w:p w:rsidR="004A2AAC" w:rsidRPr="00260D2B" w:rsidRDefault="004A2AAC" w:rsidP="004A2AAC">
      <w:pPr>
        <w:pStyle w:val="21"/>
        <w:jc w:val="both"/>
        <w:rPr>
          <w:rFonts w:ascii="Times New Roman" w:hAnsi="Times New Roman"/>
          <w:szCs w:val="28"/>
        </w:rPr>
      </w:pPr>
      <w:r w:rsidRPr="00260D2B">
        <w:rPr>
          <w:rFonts w:ascii="Times New Roman" w:hAnsi="Times New Roman"/>
          <w:szCs w:val="28"/>
        </w:rPr>
        <w:t>Учебная программа пересмотрена и одобрена на заседании кафедры</w:t>
      </w:r>
      <w:r w:rsidRPr="00260D2B">
        <w:rPr>
          <w:szCs w:val="28"/>
        </w:rPr>
        <w:t xml:space="preserve"> </w:t>
      </w:r>
      <w:r w:rsidRPr="00657BBB">
        <w:rPr>
          <w:rFonts w:ascii="Times New Roman" w:hAnsi="Times New Roman"/>
          <w:szCs w:val="28"/>
        </w:rPr>
        <w:t>__________________</w:t>
      </w:r>
      <w:r w:rsidRPr="00260D2B">
        <w:rPr>
          <w:szCs w:val="28"/>
        </w:rPr>
        <w:t xml:space="preserve"> </w:t>
      </w:r>
      <w:r>
        <w:rPr>
          <w:rFonts w:ascii="Times New Roman" w:hAnsi="Times New Roman"/>
          <w:szCs w:val="28"/>
        </w:rPr>
        <w:t>(протокол №____ от __________</w:t>
      </w:r>
      <w:r w:rsidRPr="00260D2B">
        <w:rPr>
          <w:rFonts w:ascii="Times New Roman" w:hAnsi="Times New Roman"/>
          <w:szCs w:val="28"/>
        </w:rPr>
        <w:t xml:space="preserve"> 201__ г.)</w:t>
      </w:r>
    </w:p>
    <w:p w:rsidR="004A2AAC" w:rsidRPr="00FF2219" w:rsidRDefault="004A2AAC" w:rsidP="004A2AAC">
      <w:pPr>
        <w:pStyle w:val="21"/>
        <w:jc w:val="both"/>
        <w:rPr>
          <w:sz w:val="16"/>
          <w:szCs w:val="16"/>
        </w:rPr>
      </w:pPr>
    </w:p>
    <w:p w:rsidR="004A2AAC" w:rsidRPr="00260D2B" w:rsidRDefault="004A2AAC" w:rsidP="004A2AAC">
      <w:pPr>
        <w:jc w:val="both"/>
        <w:rPr>
          <w:sz w:val="28"/>
          <w:szCs w:val="28"/>
        </w:rPr>
      </w:pPr>
      <w:r w:rsidRPr="00260D2B">
        <w:rPr>
          <w:sz w:val="28"/>
          <w:szCs w:val="28"/>
        </w:rPr>
        <w:t>Заведующий кафедрой</w:t>
      </w:r>
      <w:r w:rsidRPr="00260D2B">
        <w:rPr>
          <w:sz w:val="28"/>
          <w:szCs w:val="28"/>
        </w:rPr>
        <w:tab/>
      </w:r>
      <w:r w:rsidRPr="00260D2B">
        <w:rPr>
          <w:sz w:val="28"/>
          <w:szCs w:val="28"/>
        </w:rPr>
        <w:tab/>
        <w:t xml:space="preserve">______________   </w:t>
      </w:r>
      <w:r w:rsidRPr="00260D2B">
        <w:rPr>
          <w:sz w:val="28"/>
          <w:szCs w:val="28"/>
        </w:rPr>
        <w:tab/>
      </w:r>
      <w:r w:rsidRPr="00260D2B">
        <w:rPr>
          <w:sz w:val="28"/>
          <w:szCs w:val="28"/>
        </w:rPr>
        <w:tab/>
      </w:r>
      <w:r w:rsidRPr="00260D2B">
        <w:rPr>
          <w:sz w:val="28"/>
          <w:szCs w:val="28"/>
        </w:rPr>
        <w:tab/>
        <w:t>_____________</w:t>
      </w:r>
    </w:p>
    <w:p w:rsidR="004A2AAC" w:rsidRPr="00FF2219" w:rsidRDefault="004A2AAC" w:rsidP="004A2AAC">
      <w:pPr>
        <w:jc w:val="both"/>
      </w:pPr>
      <w:r w:rsidRPr="00FF2219">
        <w:tab/>
      </w:r>
      <w:r w:rsidRPr="00FF2219">
        <w:tab/>
      </w:r>
      <w:r w:rsidRPr="00FF2219">
        <w:tab/>
      </w:r>
      <w:r w:rsidRPr="00FF2219">
        <w:tab/>
      </w:r>
      <w:r w:rsidRPr="00FF2219">
        <w:tab/>
        <w:t xml:space="preserve">   (подпись)</w:t>
      </w:r>
      <w:r w:rsidRPr="00FF2219">
        <w:tab/>
      </w:r>
      <w:r w:rsidRPr="00FF2219">
        <w:tab/>
      </w:r>
      <w:r w:rsidRPr="00FF2219">
        <w:tab/>
      </w:r>
      <w:r>
        <w:tab/>
      </w:r>
      <w:r w:rsidRPr="00FF2219">
        <w:tab/>
        <w:t>(И.О. Фамилия)</w:t>
      </w:r>
    </w:p>
    <w:p w:rsidR="004A2AAC" w:rsidRPr="00FF2219" w:rsidRDefault="004A2AAC" w:rsidP="004A2AAC">
      <w:pPr>
        <w:jc w:val="both"/>
      </w:pPr>
    </w:p>
    <w:p w:rsidR="004A2AAC" w:rsidRPr="00FF2219" w:rsidRDefault="004A2AAC" w:rsidP="004A2AAC">
      <w:pPr>
        <w:ind w:left="708"/>
      </w:pPr>
    </w:p>
    <w:p w:rsidR="004A2AAC" w:rsidRPr="00260D2B" w:rsidRDefault="004A2AAC" w:rsidP="004A2AAC">
      <w:pPr>
        <w:jc w:val="both"/>
        <w:rPr>
          <w:sz w:val="28"/>
          <w:szCs w:val="28"/>
        </w:rPr>
      </w:pPr>
      <w:r w:rsidRPr="00260D2B">
        <w:rPr>
          <w:sz w:val="28"/>
          <w:szCs w:val="28"/>
        </w:rPr>
        <w:t xml:space="preserve">УТВЕРЖДАЮ </w:t>
      </w:r>
    </w:p>
    <w:p w:rsidR="004A2AAC" w:rsidRPr="00FF2219" w:rsidRDefault="004A2AAC" w:rsidP="004A2AAC">
      <w:pPr>
        <w:pStyle w:val="21"/>
        <w:jc w:val="both"/>
        <w:rPr>
          <w:sz w:val="16"/>
          <w:szCs w:val="16"/>
        </w:rPr>
      </w:pPr>
    </w:p>
    <w:p w:rsidR="004A2AAC" w:rsidRDefault="004A2AAC" w:rsidP="004A2AAC">
      <w:pPr>
        <w:jc w:val="both"/>
        <w:rPr>
          <w:sz w:val="28"/>
          <w:szCs w:val="28"/>
        </w:rPr>
      </w:pPr>
      <w:r w:rsidRPr="00260D2B">
        <w:rPr>
          <w:sz w:val="28"/>
          <w:szCs w:val="28"/>
        </w:rPr>
        <w:t xml:space="preserve">Декан факультета   </w:t>
      </w:r>
    </w:p>
    <w:p w:rsidR="004A2AAC" w:rsidRPr="00260D2B" w:rsidRDefault="004A2AAC" w:rsidP="004A2A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          </w:t>
      </w:r>
      <w:r w:rsidRPr="00260D2B">
        <w:rPr>
          <w:sz w:val="28"/>
          <w:szCs w:val="28"/>
        </w:rPr>
        <w:t>_______________           __________________</w:t>
      </w:r>
    </w:p>
    <w:p w:rsidR="004A2AAC" w:rsidRPr="00FF2219" w:rsidRDefault="004A2AAC" w:rsidP="004A2AAC">
      <w:pPr>
        <w:ind w:left="708" w:hanging="708"/>
        <w:rPr>
          <w:sz w:val="18"/>
          <w:szCs w:val="18"/>
        </w:rPr>
      </w:pPr>
      <w:r>
        <w:rPr>
          <w:sz w:val="18"/>
          <w:szCs w:val="18"/>
        </w:rPr>
        <w:t>(ученая степень, ученое звание)</w:t>
      </w:r>
      <w:r w:rsidRPr="00FF2219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F2219">
        <w:rPr>
          <w:sz w:val="18"/>
          <w:szCs w:val="18"/>
        </w:rPr>
        <w:tab/>
        <w:t xml:space="preserve">    (</w:t>
      </w:r>
      <w:proofErr w:type="spellStart"/>
      <w:r w:rsidRPr="00FF2219">
        <w:rPr>
          <w:sz w:val="18"/>
          <w:szCs w:val="18"/>
        </w:rPr>
        <w:t>И.О.Фамилия</w:t>
      </w:r>
      <w:proofErr w:type="spellEnd"/>
      <w:r w:rsidRPr="00FF2219">
        <w:rPr>
          <w:sz w:val="18"/>
          <w:szCs w:val="18"/>
        </w:rPr>
        <w:t>)</w:t>
      </w:r>
    </w:p>
    <w:p w:rsidR="004A2AAC" w:rsidRPr="004E18E1" w:rsidRDefault="004A2AAC" w:rsidP="004A2AAC">
      <w:pPr>
        <w:pStyle w:val="1"/>
        <w:jc w:val="center"/>
        <w:rPr>
          <w:rFonts w:ascii="Times New Roman" w:hAnsi="Times New Roman"/>
          <w:szCs w:val="28"/>
        </w:rPr>
      </w:pPr>
    </w:p>
    <w:p w:rsidR="004A2AAC" w:rsidRPr="004E18E1" w:rsidRDefault="004A2AAC" w:rsidP="004A2AAC">
      <w:pPr>
        <w:pStyle w:val="1"/>
        <w:jc w:val="center"/>
        <w:rPr>
          <w:rFonts w:ascii="Times New Roman" w:hAnsi="Times New Roman"/>
          <w:szCs w:val="28"/>
        </w:rPr>
      </w:pPr>
    </w:p>
    <w:p w:rsidR="004A2AAC" w:rsidRPr="00F42260" w:rsidRDefault="004A2AAC" w:rsidP="004A2AAC">
      <w:pPr>
        <w:pStyle w:val="1"/>
        <w:jc w:val="center"/>
        <w:rPr>
          <w:rFonts w:ascii="Times New Roman" w:hAnsi="Times New Roman"/>
          <w:b/>
          <w:szCs w:val="28"/>
        </w:rPr>
      </w:pPr>
      <w:r w:rsidRPr="00F42260">
        <w:rPr>
          <w:rFonts w:ascii="Times New Roman" w:hAnsi="Times New Roman"/>
          <w:b/>
          <w:szCs w:val="28"/>
        </w:rPr>
        <w:t xml:space="preserve">Оформление записи о переутверждении </w:t>
      </w:r>
      <w:r>
        <w:rPr>
          <w:rFonts w:ascii="Times New Roman" w:hAnsi="Times New Roman"/>
          <w:b/>
          <w:szCs w:val="28"/>
        </w:rPr>
        <w:br/>
      </w:r>
      <w:r w:rsidRPr="00F42260">
        <w:rPr>
          <w:rFonts w:ascii="Times New Roman" w:hAnsi="Times New Roman"/>
          <w:b/>
          <w:szCs w:val="28"/>
        </w:rPr>
        <w:t>учебной программы</w:t>
      </w:r>
      <w:r>
        <w:rPr>
          <w:rFonts w:ascii="Times New Roman" w:hAnsi="Times New Roman"/>
          <w:b/>
          <w:szCs w:val="28"/>
        </w:rPr>
        <w:t xml:space="preserve"> без изменений</w:t>
      </w:r>
    </w:p>
    <w:p w:rsidR="004A2AAC" w:rsidRPr="00F42260" w:rsidRDefault="004A2AAC" w:rsidP="004A2AAC">
      <w:pPr>
        <w:rPr>
          <w:caps/>
        </w:rPr>
      </w:pPr>
    </w:p>
    <w:p w:rsidR="004A2AAC" w:rsidRPr="00F42260" w:rsidRDefault="004A2AAC" w:rsidP="004A2AAC">
      <w:pPr>
        <w:ind w:firstLine="720"/>
        <w:rPr>
          <w:caps/>
        </w:rPr>
      </w:pPr>
    </w:p>
    <w:p w:rsidR="004A2AAC" w:rsidRPr="00F42260" w:rsidRDefault="004A2AAC" w:rsidP="004A2AAC">
      <w:pPr>
        <w:ind w:firstLine="720"/>
        <w:jc w:val="both"/>
        <w:rPr>
          <w:sz w:val="28"/>
          <w:szCs w:val="28"/>
        </w:rPr>
      </w:pPr>
      <w:r w:rsidRPr="00F42260">
        <w:rPr>
          <w:sz w:val="28"/>
          <w:szCs w:val="28"/>
        </w:rPr>
        <w:t xml:space="preserve">Учебная программа </w:t>
      </w:r>
      <w:r>
        <w:rPr>
          <w:sz w:val="28"/>
          <w:szCs w:val="28"/>
        </w:rPr>
        <w:t>рассмотрена</w:t>
      </w:r>
      <w:r w:rsidRPr="00F42260">
        <w:rPr>
          <w:sz w:val="28"/>
          <w:szCs w:val="28"/>
        </w:rPr>
        <w:t xml:space="preserve"> и одобрена без изменений </w:t>
      </w:r>
      <w:r>
        <w:rPr>
          <w:sz w:val="28"/>
          <w:szCs w:val="28"/>
        </w:rPr>
        <w:t>на _____/_____ учебный год</w:t>
      </w:r>
      <w:r w:rsidRPr="00F42260">
        <w:rPr>
          <w:sz w:val="28"/>
          <w:szCs w:val="28"/>
        </w:rPr>
        <w:t xml:space="preserve"> кафедрой ______________________   </w:t>
      </w:r>
      <w:r>
        <w:rPr>
          <w:sz w:val="28"/>
          <w:szCs w:val="28"/>
        </w:rPr>
        <w:br/>
      </w:r>
      <w:r w:rsidRPr="00F42260">
        <w:rPr>
          <w:sz w:val="28"/>
          <w:szCs w:val="28"/>
        </w:rPr>
        <w:t>(протокол №____ от ____________ 201__ г.)</w:t>
      </w:r>
    </w:p>
    <w:p w:rsidR="004A2AAC" w:rsidRDefault="004A2AAC" w:rsidP="004A2AAC">
      <w:pPr>
        <w:pStyle w:val="21"/>
        <w:jc w:val="both"/>
        <w:rPr>
          <w:sz w:val="20"/>
        </w:rPr>
      </w:pPr>
    </w:p>
    <w:p w:rsidR="004A2AAC" w:rsidRPr="00A442CB" w:rsidRDefault="004A2AAC" w:rsidP="004A2AAC">
      <w:pPr>
        <w:pStyle w:val="21"/>
        <w:jc w:val="both"/>
        <w:rPr>
          <w:sz w:val="20"/>
        </w:rPr>
      </w:pPr>
    </w:p>
    <w:p w:rsidR="004A2AAC" w:rsidRPr="00F42260" w:rsidRDefault="004A2AAC" w:rsidP="004A2AAC">
      <w:pPr>
        <w:jc w:val="both"/>
        <w:rPr>
          <w:sz w:val="28"/>
          <w:szCs w:val="28"/>
        </w:rPr>
      </w:pPr>
      <w:r w:rsidRPr="00F42260">
        <w:rPr>
          <w:sz w:val="28"/>
          <w:szCs w:val="28"/>
        </w:rPr>
        <w:t>Заведующий кафедрой</w:t>
      </w:r>
      <w:r w:rsidRPr="00F42260">
        <w:rPr>
          <w:sz w:val="28"/>
          <w:szCs w:val="28"/>
        </w:rPr>
        <w:tab/>
      </w:r>
      <w:r w:rsidRPr="00F42260">
        <w:rPr>
          <w:sz w:val="28"/>
          <w:szCs w:val="28"/>
        </w:rPr>
        <w:tab/>
        <w:t>____</w:t>
      </w:r>
      <w:r>
        <w:rPr>
          <w:sz w:val="28"/>
          <w:szCs w:val="28"/>
        </w:rPr>
        <w:t xml:space="preserve">__________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2260">
        <w:rPr>
          <w:sz w:val="28"/>
          <w:szCs w:val="28"/>
        </w:rPr>
        <w:t>_____________</w:t>
      </w:r>
    </w:p>
    <w:p w:rsidR="004A2AAC" w:rsidRDefault="004A2AAC" w:rsidP="004A2AAC">
      <w:pPr>
        <w:jc w:val="both"/>
      </w:pPr>
      <w:r w:rsidRPr="00CD707D">
        <w:t>(</w:t>
      </w:r>
      <w:r>
        <w:t>ученая степень, ученое звание</w:t>
      </w:r>
      <w:r w:rsidRPr="00CD707D">
        <w:t>)</w:t>
      </w:r>
      <w:r w:rsidRPr="00CD707D">
        <w:tab/>
      </w:r>
      <w:r w:rsidRPr="00CD707D">
        <w:tab/>
        <w:t xml:space="preserve"> </w:t>
      </w:r>
      <w:r>
        <w:t xml:space="preserve">     </w:t>
      </w:r>
      <w:r w:rsidRPr="00CD707D">
        <w:t xml:space="preserve">  (подпись)</w:t>
      </w:r>
      <w:r w:rsidRPr="00CD707D">
        <w:tab/>
      </w:r>
      <w:r w:rsidRPr="00CD707D">
        <w:tab/>
      </w:r>
      <w:r w:rsidRPr="00CD707D">
        <w:tab/>
      </w:r>
      <w:r w:rsidRPr="00CD707D">
        <w:tab/>
        <w:t>(И.О. Фамилия)</w:t>
      </w:r>
    </w:p>
    <w:p w:rsidR="007F57A5" w:rsidRDefault="007F57A5"/>
    <w:sectPr w:rsidR="007F57A5" w:rsidSect="00DD1472">
      <w:pgSz w:w="11906" w:h="16838"/>
      <w:pgMar w:top="1134" w:right="707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790" w:rsidRDefault="00DE6790">
      <w:r>
        <w:separator/>
      </w:r>
    </w:p>
  </w:endnote>
  <w:endnote w:type="continuationSeparator" w:id="0">
    <w:p w:rsidR="00DE6790" w:rsidRDefault="00DE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790" w:rsidRDefault="00DE6790">
      <w:r>
        <w:separator/>
      </w:r>
    </w:p>
  </w:footnote>
  <w:footnote w:type="continuationSeparator" w:id="0">
    <w:p w:rsidR="00DE6790" w:rsidRDefault="00DE6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5" w:rsidRDefault="00E27618" w:rsidP="000B14A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F57A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F57A5" w:rsidRDefault="007F57A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5" w:rsidRDefault="00E27618" w:rsidP="00CF1283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F57A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3126B">
      <w:rPr>
        <w:rStyle w:val="ac"/>
        <w:noProof/>
      </w:rPr>
      <w:t>3</w:t>
    </w:r>
    <w:r>
      <w:rPr>
        <w:rStyle w:val="ac"/>
      </w:rPr>
      <w:fldChar w:fldCharType="end"/>
    </w:r>
  </w:p>
  <w:p w:rsidR="007F57A5" w:rsidRDefault="007F57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A12877"/>
    <w:multiLevelType w:val="singleLevel"/>
    <w:tmpl w:val="D95E85E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497B0E"/>
    <w:multiLevelType w:val="hybridMultilevel"/>
    <w:tmpl w:val="1F84664C"/>
    <w:lvl w:ilvl="0" w:tplc="57607DA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E4B5A"/>
    <w:multiLevelType w:val="hybridMultilevel"/>
    <w:tmpl w:val="097C3870"/>
    <w:lvl w:ilvl="0" w:tplc="A4802AFE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1721E"/>
    <w:multiLevelType w:val="singleLevel"/>
    <w:tmpl w:val="DB60A6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ourier New" w:hAnsi="Courier New" w:cs="MS Mincho" w:hint="default"/>
        <w:b w:val="0"/>
        <w:i w:val="0"/>
        <w:color w:val="000000"/>
        <w:sz w:val="24"/>
        <w:szCs w:val="24"/>
      </w:rPr>
    </w:lvl>
  </w:abstractNum>
  <w:abstractNum w:abstractNumId="5">
    <w:nsid w:val="161130BC"/>
    <w:multiLevelType w:val="singleLevel"/>
    <w:tmpl w:val="EE7C962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6493101"/>
    <w:multiLevelType w:val="singleLevel"/>
    <w:tmpl w:val="FDF2B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>
    <w:nsid w:val="17084662"/>
    <w:multiLevelType w:val="hybridMultilevel"/>
    <w:tmpl w:val="DE60943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9C341F"/>
    <w:multiLevelType w:val="hybridMultilevel"/>
    <w:tmpl w:val="26504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3661A"/>
    <w:multiLevelType w:val="hybridMultilevel"/>
    <w:tmpl w:val="03508C18"/>
    <w:lvl w:ilvl="0" w:tplc="382C74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86"/>
    <w:multiLevelType w:val="hybridMultilevel"/>
    <w:tmpl w:val="54DE606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0FC2AA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65F4FF4"/>
    <w:multiLevelType w:val="hybridMultilevel"/>
    <w:tmpl w:val="F622393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30243F"/>
    <w:multiLevelType w:val="hybridMultilevel"/>
    <w:tmpl w:val="937EBD3C"/>
    <w:lvl w:ilvl="0" w:tplc="57607DA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B81370"/>
    <w:multiLevelType w:val="hybridMultilevel"/>
    <w:tmpl w:val="B0D8E796"/>
    <w:lvl w:ilvl="0" w:tplc="249E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610152"/>
    <w:multiLevelType w:val="hybridMultilevel"/>
    <w:tmpl w:val="8F98324C"/>
    <w:lvl w:ilvl="0" w:tplc="57607DAE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4E910E1"/>
    <w:multiLevelType w:val="hybridMultilevel"/>
    <w:tmpl w:val="6C30E95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1">
    <w:nsid w:val="3AA34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B753496"/>
    <w:multiLevelType w:val="hybridMultilevel"/>
    <w:tmpl w:val="31B8BA02"/>
    <w:lvl w:ilvl="0" w:tplc="57607DA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760AD"/>
    <w:multiLevelType w:val="hybridMultilevel"/>
    <w:tmpl w:val="F384B4F2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25510"/>
    <w:multiLevelType w:val="hybridMultilevel"/>
    <w:tmpl w:val="0CFEE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427F9B"/>
    <w:multiLevelType w:val="multilevel"/>
    <w:tmpl w:val="A59AA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6">
    <w:nsid w:val="46F61A2C"/>
    <w:multiLevelType w:val="hybridMultilevel"/>
    <w:tmpl w:val="679C43DA"/>
    <w:lvl w:ilvl="0" w:tplc="FF005DA0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7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B831D16"/>
    <w:multiLevelType w:val="hybridMultilevel"/>
    <w:tmpl w:val="092A0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576A7C"/>
    <w:multiLevelType w:val="hybridMultilevel"/>
    <w:tmpl w:val="AE8CA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CE0A6D"/>
    <w:multiLevelType w:val="multilevel"/>
    <w:tmpl w:val="42AC41FA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F9B380D"/>
    <w:multiLevelType w:val="hybridMultilevel"/>
    <w:tmpl w:val="48A4095A"/>
    <w:lvl w:ilvl="0" w:tplc="FCC26CE2">
      <w:start w:val="1"/>
      <w:numFmt w:val="decimal"/>
      <w:pStyle w:val="3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548D5"/>
    <w:multiLevelType w:val="singleLevel"/>
    <w:tmpl w:val="9126E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MS Mincho" w:hint="default"/>
        <w:b w:val="0"/>
        <w:i w:val="0"/>
        <w:sz w:val="24"/>
        <w:szCs w:val="24"/>
      </w:rPr>
    </w:lvl>
  </w:abstractNum>
  <w:abstractNum w:abstractNumId="33">
    <w:nsid w:val="5C847416"/>
    <w:multiLevelType w:val="hybridMultilevel"/>
    <w:tmpl w:val="60226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61A52"/>
    <w:multiLevelType w:val="hybridMultilevel"/>
    <w:tmpl w:val="11E876A2"/>
    <w:lvl w:ilvl="0" w:tplc="57607DA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220DF7"/>
    <w:multiLevelType w:val="hybridMultilevel"/>
    <w:tmpl w:val="D42AD85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1DF7FA1"/>
    <w:multiLevelType w:val="hybridMultilevel"/>
    <w:tmpl w:val="31668012"/>
    <w:lvl w:ilvl="0" w:tplc="71F68C2C">
      <w:start w:val="3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18"/>
      </w:rPr>
    </w:lvl>
    <w:lvl w:ilvl="1" w:tplc="A380EC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73A5BD0"/>
    <w:multiLevelType w:val="hybridMultilevel"/>
    <w:tmpl w:val="F0B617A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667D79"/>
    <w:multiLevelType w:val="hybridMultilevel"/>
    <w:tmpl w:val="D48C88A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CF408C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C624C6C"/>
    <w:multiLevelType w:val="hybridMultilevel"/>
    <w:tmpl w:val="62026056"/>
    <w:lvl w:ilvl="0" w:tplc="57607DA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074A89"/>
    <w:multiLevelType w:val="hybridMultilevel"/>
    <w:tmpl w:val="AD865E26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6A40ED"/>
    <w:multiLevelType w:val="multilevel"/>
    <w:tmpl w:val="0E28748C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2.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11"/>
  </w:num>
  <w:num w:numId="3">
    <w:abstractNumId w:val="36"/>
  </w:num>
  <w:num w:numId="4">
    <w:abstractNumId w:val="0"/>
  </w:num>
  <w:num w:numId="5">
    <w:abstractNumId w:val="43"/>
  </w:num>
  <w:num w:numId="6">
    <w:abstractNumId w:val="16"/>
  </w:num>
  <w:num w:numId="7">
    <w:abstractNumId w:val="13"/>
  </w:num>
  <w:num w:numId="8">
    <w:abstractNumId w:val="26"/>
  </w:num>
  <w:num w:numId="9">
    <w:abstractNumId w:val="20"/>
  </w:num>
  <w:num w:numId="10">
    <w:abstractNumId w:val="39"/>
  </w:num>
  <w:num w:numId="11">
    <w:abstractNumId w:val="23"/>
  </w:num>
  <w:num w:numId="12">
    <w:abstractNumId w:val="19"/>
  </w:num>
  <w:num w:numId="13">
    <w:abstractNumId w:val="10"/>
  </w:num>
  <w:num w:numId="14">
    <w:abstractNumId w:val="41"/>
  </w:num>
  <w:num w:numId="15">
    <w:abstractNumId w:val="38"/>
  </w:num>
  <w:num w:numId="16">
    <w:abstractNumId w:val="35"/>
  </w:num>
  <w:num w:numId="17">
    <w:abstractNumId w:val="14"/>
  </w:num>
  <w:num w:numId="18">
    <w:abstractNumId w:val="7"/>
  </w:num>
  <w:num w:numId="19">
    <w:abstractNumId w:val="28"/>
  </w:num>
  <w:num w:numId="20">
    <w:abstractNumId w:val="4"/>
  </w:num>
  <w:num w:numId="21">
    <w:abstractNumId w:val="32"/>
  </w:num>
  <w:num w:numId="22">
    <w:abstractNumId w:val="21"/>
  </w:num>
  <w:num w:numId="23">
    <w:abstractNumId w:val="1"/>
  </w:num>
  <w:num w:numId="24">
    <w:abstractNumId w:val="5"/>
  </w:num>
  <w:num w:numId="25">
    <w:abstractNumId w:val="6"/>
  </w:num>
  <w:num w:numId="26">
    <w:abstractNumId w:val="37"/>
  </w:num>
  <w:num w:numId="27">
    <w:abstractNumId w:val="3"/>
  </w:num>
  <w:num w:numId="28">
    <w:abstractNumId w:val="31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8"/>
  </w:num>
  <w:num w:numId="3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30"/>
  </w:num>
  <w:num w:numId="36">
    <w:abstractNumId w:val="25"/>
  </w:num>
  <w:num w:numId="37">
    <w:abstractNumId w:val="17"/>
  </w:num>
  <w:num w:numId="38">
    <w:abstractNumId w:val="29"/>
  </w:num>
  <w:num w:numId="39">
    <w:abstractNumId w:val="9"/>
  </w:num>
  <w:num w:numId="40">
    <w:abstractNumId w:val="15"/>
  </w:num>
  <w:num w:numId="41">
    <w:abstractNumId w:val="2"/>
  </w:num>
  <w:num w:numId="42">
    <w:abstractNumId w:val="40"/>
  </w:num>
  <w:num w:numId="43">
    <w:abstractNumId w:val="34"/>
  </w:num>
  <w:num w:numId="44">
    <w:abstractNumId w:val="33"/>
  </w:num>
  <w:num w:numId="45">
    <w:abstractNumId w:val="42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A5F"/>
    <w:rsid w:val="000020F7"/>
    <w:rsid w:val="00031099"/>
    <w:rsid w:val="00033394"/>
    <w:rsid w:val="00034455"/>
    <w:rsid w:val="00040FC8"/>
    <w:rsid w:val="000445AC"/>
    <w:rsid w:val="00050136"/>
    <w:rsid w:val="00053657"/>
    <w:rsid w:val="00057833"/>
    <w:rsid w:val="000579CF"/>
    <w:rsid w:val="00065B1F"/>
    <w:rsid w:val="00066669"/>
    <w:rsid w:val="00066B22"/>
    <w:rsid w:val="00080319"/>
    <w:rsid w:val="0008042D"/>
    <w:rsid w:val="00090246"/>
    <w:rsid w:val="0009484E"/>
    <w:rsid w:val="000B14A8"/>
    <w:rsid w:val="000C0F77"/>
    <w:rsid w:val="000C2383"/>
    <w:rsid w:val="000C300C"/>
    <w:rsid w:val="000C6F4D"/>
    <w:rsid w:val="000D2141"/>
    <w:rsid w:val="000D50EA"/>
    <w:rsid w:val="000D6200"/>
    <w:rsid w:val="000E6A1A"/>
    <w:rsid w:val="001050D1"/>
    <w:rsid w:val="001273B5"/>
    <w:rsid w:val="00162E7D"/>
    <w:rsid w:val="001643AF"/>
    <w:rsid w:val="00165E32"/>
    <w:rsid w:val="0018072A"/>
    <w:rsid w:val="00180D34"/>
    <w:rsid w:val="00187D7E"/>
    <w:rsid w:val="00190F70"/>
    <w:rsid w:val="00192023"/>
    <w:rsid w:val="001958D3"/>
    <w:rsid w:val="001A4968"/>
    <w:rsid w:val="001A56BA"/>
    <w:rsid w:val="001B2E93"/>
    <w:rsid w:val="001E152F"/>
    <w:rsid w:val="001E320D"/>
    <w:rsid w:val="001E7868"/>
    <w:rsid w:val="001F5741"/>
    <w:rsid w:val="001F5DEE"/>
    <w:rsid w:val="00202AC0"/>
    <w:rsid w:val="00203E57"/>
    <w:rsid w:val="00207CE9"/>
    <w:rsid w:val="00217C13"/>
    <w:rsid w:val="00223CCF"/>
    <w:rsid w:val="00242855"/>
    <w:rsid w:val="00245017"/>
    <w:rsid w:val="00245E25"/>
    <w:rsid w:val="0025311D"/>
    <w:rsid w:val="00255010"/>
    <w:rsid w:val="00263F9B"/>
    <w:rsid w:val="00265363"/>
    <w:rsid w:val="00275DED"/>
    <w:rsid w:val="002820F5"/>
    <w:rsid w:val="0028642D"/>
    <w:rsid w:val="00287DBD"/>
    <w:rsid w:val="002B2D6E"/>
    <w:rsid w:val="002C4697"/>
    <w:rsid w:val="002E4857"/>
    <w:rsid w:val="002F409F"/>
    <w:rsid w:val="002F6688"/>
    <w:rsid w:val="003012A9"/>
    <w:rsid w:val="0031454B"/>
    <w:rsid w:val="00316996"/>
    <w:rsid w:val="00317F93"/>
    <w:rsid w:val="00323DEF"/>
    <w:rsid w:val="003331A4"/>
    <w:rsid w:val="00333A67"/>
    <w:rsid w:val="003434F4"/>
    <w:rsid w:val="00354E61"/>
    <w:rsid w:val="00357537"/>
    <w:rsid w:val="00360800"/>
    <w:rsid w:val="00360BCB"/>
    <w:rsid w:val="00364A78"/>
    <w:rsid w:val="0036578D"/>
    <w:rsid w:val="003657A9"/>
    <w:rsid w:val="00366820"/>
    <w:rsid w:val="0037337A"/>
    <w:rsid w:val="00376174"/>
    <w:rsid w:val="00390206"/>
    <w:rsid w:val="00392241"/>
    <w:rsid w:val="003A71DD"/>
    <w:rsid w:val="003B2B19"/>
    <w:rsid w:val="003B5B9A"/>
    <w:rsid w:val="003C3F5C"/>
    <w:rsid w:val="003C4F98"/>
    <w:rsid w:val="003C6489"/>
    <w:rsid w:val="004222C6"/>
    <w:rsid w:val="0043126B"/>
    <w:rsid w:val="00461927"/>
    <w:rsid w:val="00464EB0"/>
    <w:rsid w:val="004658D1"/>
    <w:rsid w:val="00467AD7"/>
    <w:rsid w:val="00471DAA"/>
    <w:rsid w:val="004821A5"/>
    <w:rsid w:val="00482806"/>
    <w:rsid w:val="00483BA9"/>
    <w:rsid w:val="00490BF0"/>
    <w:rsid w:val="00495598"/>
    <w:rsid w:val="004A2AAC"/>
    <w:rsid w:val="004A3F11"/>
    <w:rsid w:val="004B078D"/>
    <w:rsid w:val="004B5693"/>
    <w:rsid w:val="004C2638"/>
    <w:rsid w:val="004C3280"/>
    <w:rsid w:val="004E5863"/>
    <w:rsid w:val="004F5E25"/>
    <w:rsid w:val="004F782E"/>
    <w:rsid w:val="005004F8"/>
    <w:rsid w:val="00502C9A"/>
    <w:rsid w:val="0050787D"/>
    <w:rsid w:val="00521DC8"/>
    <w:rsid w:val="00532EB8"/>
    <w:rsid w:val="00535E2C"/>
    <w:rsid w:val="00543967"/>
    <w:rsid w:val="005462FE"/>
    <w:rsid w:val="00550661"/>
    <w:rsid w:val="005566ED"/>
    <w:rsid w:val="0056589D"/>
    <w:rsid w:val="005755CD"/>
    <w:rsid w:val="00593546"/>
    <w:rsid w:val="005963A1"/>
    <w:rsid w:val="005B3CF1"/>
    <w:rsid w:val="005D0CA5"/>
    <w:rsid w:val="005D6AA0"/>
    <w:rsid w:val="00603704"/>
    <w:rsid w:val="00610D1D"/>
    <w:rsid w:val="006133BD"/>
    <w:rsid w:val="00623764"/>
    <w:rsid w:val="00633340"/>
    <w:rsid w:val="00645349"/>
    <w:rsid w:val="00646136"/>
    <w:rsid w:val="00647737"/>
    <w:rsid w:val="00661A08"/>
    <w:rsid w:val="00662B5D"/>
    <w:rsid w:val="00683C45"/>
    <w:rsid w:val="00687AC8"/>
    <w:rsid w:val="006931FD"/>
    <w:rsid w:val="006A0E76"/>
    <w:rsid w:val="006B4BB0"/>
    <w:rsid w:val="006D31AA"/>
    <w:rsid w:val="006D3579"/>
    <w:rsid w:val="006E20C3"/>
    <w:rsid w:val="006F2C76"/>
    <w:rsid w:val="006F5AD7"/>
    <w:rsid w:val="00704E18"/>
    <w:rsid w:val="0071337F"/>
    <w:rsid w:val="00714305"/>
    <w:rsid w:val="00715A83"/>
    <w:rsid w:val="007213BF"/>
    <w:rsid w:val="00725AFB"/>
    <w:rsid w:val="007301B2"/>
    <w:rsid w:val="0073330D"/>
    <w:rsid w:val="0074111E"/>
    <w:rsid w:val="00741C83"/>
    <w:rsid w:val="007514DD"/>
    <w:rsid w:val="007A69B9"/>
    <w:rsid w:val="007B3D05"/>
    <w:rsid w:val="007B4072"/>
    <w:rsid w:val="007B4EF8"/>
    <w:rsid w:val="007D0592"/>
    <w:rsid w:val="007E12BA"/>
    <w:rsid w:val="007F0C53"/>
    <w:rsid w:val="007F57A5"/>
    <w:rsid w:val="007F5F72"/>
    <w:rsid w:val="00803EF2"/>
    <w:rsid w:val="00804DEC"/>
    <w:rsid w:val="00804EFF"/>
    <w:rsid w:val="00812CDC"/>
    <w:rsid w:val="00827D81"/>
    <w:rsid w:val="008357AE"/>
    <w:rsid w:val="00842F48"/>
    <w:rsid w:val="008508FA"/>
    <w:rsid w:val="00864A67"/>
    <w:rsid w:val="00866172"/>
    <w:rsid w:val="00866A46"/>
    <w:rsid w:val="00867F0A"/>
    <w:rsid w:val="00875676"/>
    <w:rsid w:val="00880F6B"/>
    <w:rsid w:val="008A6050"/>
    <w:rsid w:val="008B36B3"/>
    <w:rsid w:val="008B4666"/>
    <w:rsid w:val="008B7B6B"/>
    <w:rsid w:val="008C767C"/>
    <w:rsid w:val="008D1205"/>
    <w:rsid w:val="008D594C"/>
    <w:rsid w:val="008E238E"/>
    <w:rsid w:val="008E6F10"/>
    <w:rsid w:val="008E72C8"/>
    <w:rsid w:val="008F26D9"/>
    <w:rsid w:val="00904582"/>
    <w:rsid w:val="00905428"/>
    <w:rsid w:val="00913BA9"/>
    <w:rsid w:val="00921BBD"/>
    <w:rsid w:val="00925131"/>
    <w:rsid w:val="009251CC"/>
    <w:rsid w:val="0092765E"/>
    <w:rsid w:val="00930985"/>
    <w:rsid w:val="00930A6C"/>
    <w:rsid w:val="00930D70"/>
    <w:rsid w:val="00940843"/>
    <w:rsid w:val="00941596"/>
    <w:rsid w:val="00944068"/>
    <w:rsid w:val="00947F2E"/>
    <w:rsid w:val="0095150B"/>
    <w:rsid w:val="00960288"/>
    <w:rsid w:val="00963453"/>
    <w:rsid w:val="009775DD"/>
    <w:rsid w:val="00991DD1"/>
    <w:rsid w:val="009B0ABE"/>
    <w:rsid w:val="009B7CC0"/>
    <w:rsid w:val="009C2196"/>
    <w:rsid w:val="009C768A"/>
    <w:rsid w:val="009D62FE"/>
    <w:rsid w:val="009E3768"/>
    <w:rsid w:val="009E4E82"/>
    <w:rsid w:val="009F5095"/>
    <w:rsid w:val="00A07CFB"/>
    <w:rsid w:val="00A07D86"/>
    <w:rsid w:val="00A14D13"/>
    <w:rsid w:val="00A16723"/>
    <w:rsid w:val="00A17F29"/>
    <w:rsid w:val="00A32EEE"/>
    <w:rsid w:val="00A34891"/>
    <w:rsid w:val="00A36206"/>
    <w:rsid w:val="00A438E0"/>
    <w:rsid w:val="00A50AA1"/>
    <w:rsid w:val="00A70342"/>
    <w:rsid w:val="00A71BB4"/>
    <w:rsid w:val="00A764E8"/>
    <w:rsid w:val="00A92097"/>
    <w:rsid w:val="00A939A7"/>
    <w:rsid w:val="00A9719B"/>
    <w:rsid w:val="00AA093C"/>
    <w:rsid w:val="00AA3EDF"/>
    <w:rsid w:val="00AB0A28"/>
    <w:rsid w:val="00AB6C29"/>
    <w:rsid w:val="00AC11A0"/>
    <w:rsid w:val="00AD7DCB"/>
    <w:rsid w:val="00AF30B2"/>
    <w:rsid w:val="00AF4439"/>
    <w:rsid w:val="00AF5454"/>
    <w:rsid w:val="00AF6645"/>
    <w:rsid w:val="00AF6C32"/>
    <w:rsid w:val="00B06D60"/>
    <w:rsid w:val="00B243A2"/>
    <w:rsid w:val="00B33165"/>
    <w:rsid w:val="00B3662B"/>
    <w:rsid w:val="00B37175"/>
    <w:rsid w:val="00B41AF8"/>
    <w:rsid w:val="00B43B2B"/>
    <w:rsid w:val="00B4609D"/>
    <w:rsid w:val="00B53E7F"/>
    <w:rsid w:val="00B60FC2"/>
    <w:rsid w:val="00B776CD"/>
    <w:rsid w:val="00B8514D"/>
    <w:rsid w:val="00B863AA"/>
    <w:rsid w:val="00B869FC"/>
    <w:rsid w:val="00B94C2B"/>
    <w:rsid w:val="00B95D33"/>
    <w:rsid w:val="00B95DFA"/>
    <w:rsid w:val="00B9661A"/>
    <w:rsid w:val="00BB25DE"/>
    <w:rsid w:val="00BB4DED"/>
    <w:rsid w:val="00BB6766"/>
    <w:rsid w:val="00BC0804"/>
    <w:rsid w:val="00BE4533"/>
    <w:rsid w:val="00BF0775"/>
    <w:rsid w:val="00BF35CE"/>
    <w:rsid w:val="00BF67B3"/>
    <w:rsid w:val="00C10CE7"/>
    <w:rsid w:val="00C22DF1"/>
    <w:rsid w:val="00C353EC"/>
    <w:rsid w:val="00C530D7"/>
    <w:rsid w:val="00C619D6"/>
    <w:rsid w:val="00C66858"/>
    <w:rsid w:val="00C67C57"/>
    <w:rsid w:val="00CA3896"/>
    <w:rsid w:val="00CA67DC"/>
    <w:rsid w:val="00CB07E8"/>
    <w:rsid w:val="00CB2C1A"/>
    <w:rsid w:val="00CC0820"/>
    <w:rsid w:val="00CD5076"/>
    <w:rsid w:val="00CD687C"/>
    <w:rsid w:val="00CD7FB5"/>
    <w:rsid w:val="00CF1283"/>
    <w:rsid w:val="00CF3A5F"/>
    <w:rsid w:val="00D0138F"/>
    <w:rsid w:val="00D07FF5"/>
    <w:rsid w:val="00D31832"/>
    <w:rsid w:val="00D334BB"/>
    <w:rsid w:val="00D4199D"/>
    <w:rsid w:val="00D6461D"/>
    <w:rsid w:val="00D803E6"/>
    <w:rsid w:val="00DA6737"/>
    <w:rsid w:val="00DC2ACE"/>
    <w:rsid w:val="00DC4F18"/>
    <w:rsid w:val="00DC53E7"/>
    <w:rsid w:val="00DD1472"/>
    <w:rsid w:val="00DD5ADF"/>
    <w:rsid w:val="00DD75B0"/>
    <w:rsid w:val="00DE4F42"/>
    <w:rsid w:val="00DE6790"/>
    <w:rsid w:val="00DE7CA7"/>
    <w:rsid w:val="00DF7FDF"/>
    <w:rsid w:val="00E009C0"/>
    <w:rsid w:val="00E019BE"/>
    <w:rsid w:val="00E02884"/>
    <w:rsid w:val="00E07EF4"/>
    <w:rsid w:val="00E15521"/>
    <w:rsid w:val="00E16542"/>
    <w:rsid w:val="00E17359"/>
    <w:rsid w:val="00E17612"/>
    <w:rsid w:val="00E27618"/>
    <w:rsid w:val="00E42318"/>
    <w:rsid w:val="00E63962"/>
    <w:rsid w:val="00E70C6B"/>
    <w:rsid w:val="00E93961"/>
    <w:rsid w:val="00EA1384"/>
    <w:rsid w:val="00EA1426"/>
    <w:rsid w:val="00ED6B7C"/>
    <w:rsid w:val="00EE57F3"/>
    <w:rsid w:val="00EF5FE4"/>
    <w:rsid w:val="00EF6EEF"/>
    <w:rsid w:val="00F00D7C"/>
    <w:rsid w:val="00F1404D"/>
    <w:rsid w:val="00F14F3A"/>
    <w:rsid w:val="00F21C31"/>
    <w:rsid w:val="00F314FA"/>
    <w:rsid w:val="00F33513"/>
    <w:rsid w:val="00F53555"/>
    <w:rsid w:val="00F53A9E"/>
    <w:rsid w:val="00F5514D"/>
    <w:rsid w:val="00F7509B"/>
    <w:rsid w:val="00F756A6"/>
    <w:rsid w:val="00FA37CF"/>
    <w:rsid w:val="00FA3856"/>
    <w:rsid w:val="00FA4CCA"/>
    <w:rsid w:val="00FB6402"/>
    <w:rsid w:val="00FC1A8D"/>
    <w:rsid w:val="00FC2585"/>
    <w:rsid w:val="00FE7430"/>
    <w:rsid w:val="00FE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5F"/>
  </w:style>
  <w:style w:type="paragraph" w:styleId="1">
    <w:name w:val="heading 1"/>
    <w:basedOn w:val="a"/>
    <w:next w:val="a"/>
    <w:link w:val="10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0">
    <w:name w:val="heading 3"/>
    <w:basedOn w:val="a"/>
    <w:next w:val="a"/>
    <w:link w:val="31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5">
    <w:name w:val="heading 5"/>
    <w:basedOn w:val="a"/>
    <w:next w:val="a"/>
    <w:link w:val="50"/>
    <w:qFormat/>
    <w:rsid w:val="00CD5076"/>
    <w:pPr>
      <w:keepNext/>
      <w:ind w:firstLine="426"/>
      <w:outlineLvl w:val="4"/>
    </w:pPr>
    <w:rPr>
      <w:rFonts w:ascii="Courier New" w:hAnsi="Courier New"/>
      <w:snapToGrid w:val="0"/>
      <w:color w:val="000000"/>
    </w:rPr>
  </w:style>
  <w:style w:type="paragraph" w:styleId="6">
    <w:name w:val="heading 6"/>
    <w:basedOn w:val="a"/>
    <w:next w:val="a"/>
    <w:link w:val="60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5">
    <w:name w:val="Body Text Indent"/>
    <w:basedOn w:val="a"/>
    <w:link w:val="a6"/>
    <w:rsid w:val="00CF3A5F"/>
    <w:pPr>
      <w:ind w:left="4253"/>
    </w:pPr>
    <w:rPr>
      <w:rFonts w:ascii="Arial" w:hAnsi="Arial"/>
      <w:sz w:val="24"/>
    </w:rPr>
  </w:style>
  <w:style w:type="paragraph" w:styleId="a7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CF3A5F"/>
    <w:rPr>
      <w:rFonts w:ascii="Arial" w:hAnsi="Arial"/>
      <w:sz w:val="28"/>
    </w:rPr>
  </w:style>
  <w:style w:type="paragraph" w:styleId="22">
    <w:name w:val="Body Text Indent 2"/>
    <w:basedOn w:val="a"/>
    <w:link w:val="23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2">
    <w:name w:val="Body Text 3"/>
    <w:basedOn w:val="a"/>
    <w:link w:val="33"/>
    <w:rsid w:val="00CF3A5F"/>
    <w:pPr>
      <w:jc w:val="center"/>
    </w:pPr>
    <w:rPr>
      <w:b/>
      <w:sz w:val="24"/>
    </w:rPr>
  </w:style>
  <w:style w:type="paragraph" w:customStyle="1" w:styleId="a8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9">
    <w:name w:val="footer"/>
    <w:basedOn w:val="a"/>
    <w:link w:val="aa"/>
    <w:rsid w:val="007A69B9"/>
    <w:rPr>
      <w:rFonts w:eastAsia="PMingLiU"/>
      <w:sz w:val="24"/>
      <w:szCs w:val="24"/>
      <w:lang w:eastAsia="zh-TW"/>
    </w:rPr>
  </w:style>
  <w:style w:type="paragraph" w:styleId="ab">
    <w:name w:val="header"/>
    <w:basedOn w:val="a"/>
    <w:rsid w:val="00C22D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22DF1"/>
  </w:style>
  <w:style w:type="character" w:customStyle="1" w:styleId="31">
    <w:name w:val="Заголовок 3 Знак"/>
    <w:basedOn w:val="a0"/>
    <w:link w:val="30"/>
    <w:rsid w:val="00AF6C32"/>
    <w:rPr>
      <w:rFonts w:ascii="Arial" w:hAnsi="Arial"/>
      <w:sz w:val="28"/>
    </w:rPr>
  </w:style>
  <w:style w:type="character" w:customStyle="1" w:styleId="aa">
    <w:name w:val="Нижний колонтитул Знак"/>
    <w:basedOn w:val="a0"/>
    <w:link w:val="a9"/>
    <w:rsid w:val="008E6F10"/>
    <w:rPr>
      <w:rFonts w:eastAsia="PMingLiU"/>
      <w:sz w:val="24"/>
      <w:szCs w:val="24"/>
      <w:lang w:eastAsia="zh-TW"/>
    </w:rPr>
  </w:style>
  <w:style w:type="character" w:customStyle="1" w:styleId="33">
    <w:name w:val="Основной текст 3 Знак"/>
    <w:basedOn w:val="a0"/>
    <w:link w:val="32"/>
    <w:uiPriority w:val="99"/>
    <w:rsid w:val="00CD5076"/>
    <w:rPr>
      <w:b/>
      <w:sz w:val="24"/>
    </w:rPr>
  </w:style>
  <w:style w:type="character" w:customStyle="1" w:styleId="23">
    <w:name w:val="Основной текст с отступом 2 Знак"/>
    <w:basedOn w:val="a0"/>
    <w:link w:val="22"/>
    <w:rsid w:val="00CD5076"/>
    <w:rPr>
      <w:rFonts w:ascii="Arial" w:hAnsi="Arial"/>
      <w:sz w:val="28"/>
    </w:rPr>
  </w:style>
  <w:style w:type="paragraph" w:styleId="11">
    <w:name w:val="index 1"/>
    <w:basedOn w:val="a"/>
    <w:next w:val="a"/>
    <w:autoRedefine/>
    <w:rsid w:val="00CD5076"/>
    <w:pPr>
      <w:ind w:left="200" w:hanging="200"/>
    </w:pPr>
  </w:style>
  <w:style w:type="paragraph" w:styleId="ad">
    <w:name w:val="index heading"/>
    <w:basedOn w:val="a"/>
    <w:next w:val="11"/>
    <w:rsid w:val="00CD5076"/>
  </w:style>
  <w:style w:type="character" w:customStyle="1" w:styleId="50">
    <w:name w:val="Заголовок 5 Знак"/>
    <w:basedOn w:val="a0"/>
    <w:link w:val="5"/>
    <w:rsid w:val="00CD5076"/>
    <w:rPr>
      <w:rFonts w:ascii="Courier New" w:hAnsi="Courier New"/>
      <w:snapToGrid w:val="0"/>
      <w:color w:val="000000"/>
    </w:rPr>
  </w:style>
  <w:style w:type="character" w:customStyle="1" w:styleId="60">
    <w:name w:val="Заголовок 6 Знак"/>
    <w:basedOn w:val="a0"/>
    <w:link w:val="6"/>
    <w:rsid w:val="00CD5076"/>
    <w:rPr>
      <w:b/>
      <w:caps/>
      <w:sz w:val="24"/>
    </w:rPr>
  </w:style>
  <w:style w:type="character" w:customStyle="1" w:styleId="a4">
    <w:name w:val="Название Знак"/>
    <w:basedOn w:val="a0"/>
    <w:link w:val="a3"/>
    <w:rsid w:val="00CD5076"/>
    <w:rPr>
      <w:rFonts w:ascii="Arial" w:hAnsi="Arial"/>
      <w:b/>
      <w:sz w:val="32"/>
    </w:rPr>
  </w:style>
  <w:style w:type="character" w:customStyle="1" w:styleId="a6">
    <w:name w:val="Основной текст с отступом Знак"/>
    <w:basedOn w:val="a0"/>
    <w:link w:val="a5"/>
    <w:rsid w:val="00CD5076"/>
    <w:rPr>
      <w:rFonts w:ascii="Arial" w:hAnsi="Arial"/>
      <w:sz w:val="24"/>
    </w:rPr>
  </w:style>
  <w:style w:type="character" w:customStyle="1" w:styleId="10">
    <w:name w:val="Заголовок 1 Знак"/>
    <w:basedOn w:val="a0"/>
    <w:link w:val="1"/>
    <w:rsid w:val="00CD5076"/>
    <w:rPr>
      <w:rFonts w:ascii="Arial" w:hAnsi="Arial"/>
      <w:caps/>
      <w:sz w:val="28"/>
    </w:rPr>
  </w:style>
  <w:style w:type="paragraph" w:styleId="ae">
    <w:name w:val="Normal (Web)"/>
    <w:basedOn w:val="a"/>
    <w:rsid w:val="00F756A6"/>
    <w:pPr>
      <w:autoSpaceDE w:val="0"/>
      <w:autoSpaceDN w:val="0"/>
      <w:jc w:val="both"/>
    </w:pPr>
    <w:rPr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287DBD"/>
    <w:rPr>
      <w:rFonts w:ascii="Arial" w:hAnsi="Arial"/>
      <w:b/>
      <w:sz w:val="28"/>
      <w:lang w:val="en-US"/>
    </w:rPr>
  </w:style>
  <w:style w:type="paragraph" w:styleId="3">
    <w:name w:val="toc 3"/>
    <w:basedOn w:val="a"/>
    <w:next w:val="a"/>
    <w:autoRedefine/>
    <w:rsid w:val="00DD1472"/>
    <w:pPr>
      <w:numPr>
        <w:numId w:val="28"/>
      </w:numPr>
      <w:tabs>
        <w:tab w:val="right" w:leader="dot" w:pos="10622"/>
      </w:tabs>
      <w:ind w:left="425" w:hanging="357"/>
      <w:jc w:val="both"/>
    </w:pPr>
    <w:rPr>
      <w:iCs/>
      <w:noProof/>
      <w:spacing w:val="3"/>
      <w:sz w:val="18"/>
      <w:szCs w:val="24"/>
    </w:rPr>
  </w:style>
  <w:style w:type="paragraph" w:styleId="12">
    <w:name w:val="toc 1"/>
    <w:basedOn w:val="1"/>
    <w:next w:val="a"/>
    <w:autoRedefine/>
    <w:rsid w:val="00875676"/>
    <w:pPr>
      <w:keepNext w:val="0"/>
      <w:tabs>
        <w:tab w:val="right" w:leader="dot" w:pos="10622"/>
      </w:tabs>
      <w:outlineLvl w:val="9"/>
    </w:pPr>
    <w:rPr>
      <w:rFonts w:ascii="Times New Roman" w:hAnsi="Times New Roman"/>
      <w:b/>
      <w:bCs/>
      <w:caps w:val="0"/>
      <w:sz w:val="20"/>
      <w:u w:val="single"/>
    </w:rPr>
  </w:style>
  <w:style w:type="paragraph" w:styleId="af">
    <w:name w:val="List Paragraph"/>
    <w:basedOn w:val="a"/>
    <w:uiPriority w:val="34"/>
    <w:qFormat/>
    <w:rsid w:val="00875676"/>
    <w:pPr>
      <w:ind w:left="720"/>
      <w:contextualSpacing/>
    </w:pPr>
  </w:style>
  <w:style w:type="table" w:styleId="af0">
    <w:name w:val="Table Grid"/>
    <w:basedOn w:val="a1"/>
    <w:rsid w:val="006F2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rsid w:val="004B569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B56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7AC1-7FEF-4B64-A8FE-3C7C6D5D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3307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home</Company>
  <LinksUpToDate>false</LinksUpToDate>
  <CharactersWithSpaces>22119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Anatoli_1</cp:lastModifiedBy>
  <cp:revision>18</cp:revision>
  <cp:lastPrinted>2018-03-15T08:49:00Z</cp:lastPrinted>
  <dcterms:created xsi:type="dcterms:W3CDTF">2017-12-19T09:03:00Z</dcterms:created>
  <dcterms:modified xsi:type="dcterms:W3CDTF">2019-03-10T17:13:00Z</dcterms:modified>
</cp:coreProperties>
</file>